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8C2" w:themeColor="background2" w:themeShade="E5"/>
  <w:body>
    <w:p w14:paraId="4D7CE7E1" w14:textId="77777777" w:rsidR="00E61DC0" w:rsidRPr="003874BD" w:rsidRDefault="00E61DC0" w:rsidP="00167C02">
      <w:pPr>
        <w:spacing w:after="0"/>
        <w:jc w:val="center"/>
      </w:pPr>
      <w:r w:rsidRPr="003874BD">
        <w:rPr>
          <w:noProof/>
        </w:rPr>
        <w:drawing>
          <wp:inline distT="0" distB="0" distL="0" distR="0" wp14:anchorId="5279AAE5" wp14:editId="209DE5EA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167C02" w:rsidRPr="00066016" w14:paraId="268D0C19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D87742" w14:textId="77777777" w:rsidR="00167C02" w:rsidRPr="00896CCB" w:rsidRDefault="00167C02" w:rsidP="00F8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CC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4A63F49F" w14:textId="77777777" w:rsidR="00167C02" w:rsidRPr="00896CCB" w:rsidRDefault="00167C02" w:rsidP="00F81325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CCB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896CCB">
              <w:rPr>
                <w:rFonts w:ascii="Times New Roman" w:hAnsi="Times New Roman" w:cs="Times New Roman"/>
              </w:rPr>
              <w:t>пгт</w:t>
            </w:r>
            <w:proofErr w:type="spellEnd"/>
            <w:r w:rsidRPr="00896CCB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77AC42D6" w14:textId="77777777" w:rsidR="00167C02" w:rsidRPr="00896CCB" w:rsidRDefault="00167C02" w:rsidP="00F8132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CCB">
              <w:rPr>
                <w:rFonts w:ascii="Times New Roman" w:hAnsi="Times New Roman" w:cs="Times New Roman"/>
              </w:rPr>
              <w:t xml:space="preserve"> тел</w:t>
            </w:r>
            <w:r w:rsidRPr="00896CCB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896CCB" w14:paraId="3C824B89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5D468" w14:textId="77777777" w:rsidR="00167C02" w:rsidRPr="00896CCB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CCB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896CCB" w14:paraId="4A9F1960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8919F" w14:textId="77777777" w:rsidR="00F81325" w:rsidRPr="00896CCB" w:rsidRDefault="00167C02" w:rsidP="00D139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 решения </w:t>
            </w:r>
            <w:r w:rsidR="00F81325" w:rsidRPr="00896CCB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Тужинской районной Думы Кировской области                      </w:t>
            </w:r>
            <w:proofErr w:type="gramStart"/>
            <w:r w:rsidR="00F81325" w:rsidRPr="00896CCB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F81325" w:rsidRPr="00896CC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Тужинской районной Думы                                 от 13.12.2021 № 4/22»</w:t>
            </w:r>
          </w:p>
          <w:p w14:paraId="6B8D4C38" w14:textId="4F659406" w:rsidR="00167C02" w:rsidRPr="00896CCB" w:rsidRDefault="00F81325" w:rsidP="008D51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C02" w:rsidRPr="00896C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30A44" w:rsidRPr="00896CC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167C02" w:rsidRPr="00896C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1176C36" w14:textId="5123F57B" w:rsidR="004B1E72" w:rsidRPr="00896CCB" w:rsidRDefault="004B1E72" w:rsidP="008D51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9D55D6" w14:textId="77777777" w:rsidR="00C22A2B" w:rsidRPr="00896CCB" w:rsidRDefault="00C22A2B" w:rsidP="00530A44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C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2F2C40A" w14:textId="77777777" w:rsidR="00CF5AD9" w:rsidRPr="00896CCB" w:rsidRDefault="0007432A" w:rsidP="00F81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>Заключение Контрольно-счетной комиссии</w:t>
      </w:r>
      <w:r w:rsidR="00CF5AD9" w:rsidRPr="00896C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Тужинск</w:t>
      </w:r>
      <w:r w:rsidR="001C1DD0" w:rsidRPr="00896CCB">
        <w:rPr>
          <w:rFonts w:ascii="Times New Roman" w:hAnsi="Times New Roman" w:cs="Times New Roman"/>
          <w:sz w:val="28"/>
          <w:szCs w:val="28"/>
        </w:rPr>
        <w:t>ий</w:t>
      </w:r>
      <w:r w:rsidRPr="00896CC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C1DD0" w:rsidRPr="00896CCB">
        <w:rPr>
          <w:rFonts w:ascii="Times New Roman" w:hAnsi="Times New Roman" w:cs="Times New Roman"/>
          <w:sz w:val="28"/>
          <w:szCs w:val="28"/>
        </w:rPr>
        <w:t>ый район</w:t>
      </w:r>
      <w:r w:rsidRPr="00896CCB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комиссия) </w:t>
      </w:r>
      <w:r w:rsidR="00F81325" w:rsidRPr="00896CCB">
        <w:rPr>
          <w:rFonts w:ascii="Times New Roman" w:hAnsi="Times New Roman" w:cs="Times New Roman"/>
          <w:sz w:val="28"/>
          <w:szCs w:val="28"/>
        </w:rPr>
        <w:t>на проект решения Тужинской районной Думы Кировской области «О внесении изменений в решение Тужинской районной Думы                                 от 13.12.2021 № 4/22»</w:t>
      </w:r>
      <w:r w:rsidR="00D10275" w:rsidRPr="00896CCB">
        <w:rPr>
          <w:rFonts w:ascii="Times New Roman" w:hAnsi="Times New Roman" w:cs="Times New Roman"/>
          <w:sz w:val="28"/>
          <w:szCs w:val="28"/>
        </w:rPr>
        <w:t xml:space="preserve"> </w:t>
      </w:r>
      <w:r w:rsidR="00CF5AD9" w:rsidRPr="00896CCB">
        <w:rPr>
          <w:rFonts w:ascii="Times New Roman" w:hAnsi="Times New Roman" w:cs="Times New Roman"/>
          <w:sz w:val="28"/>
          <w:szCs w:val="28"/>
        </w:rPr>
        <w:t>(далее – Решение) подготовлено в соответствии с</w:t>
      </w:r>
      <w:r w:rsidR="00F81325" w:rsidRPr="00896CCB">
        <w:rPr>
          <w:rFonts w:ascii="Times New Roman" w:hAnsi="Times New Roman" w:cs="Times New Roman"/>
          <w:sz w:val="28"/>
          <w:szCs w:val="28"/>
        </w:rPr>
        <w:t xml:space="preserve"> </w:t>
      </w:r>
      <w:r w:rsidR="00CF5AD9" w:rsidRPr="00896CCB">
        <w:rPr>
          <w:rFonts w:ascii="Times New Roman" w:hAnsi="Times New Roman" w:cs="Times New Roman"/>
          <w:sz w:val="28"/>
          <w:szCs w:val="28"/>
        </w:rPr>
        <w:t xml:space="preserve">Положением Контрольно-счетной комиссии, утвержденным решением Тужинской районной Думы от 13.12.2021 № 4/25, </w:t>
      </w:r>
      <w:r w:rsidR="00F81325" w:rsidRPr="00896CCB">
        <w:rPr>
          <w:rFonts w:ascii="Times New Roman" w:hAnsi="Times New Roman" w:cs="Times New Roman"/>
          <w:sz w:val="28"/>
          <w:szCs w:val="28"/>
        </w:rPr>
        <w:t>пунктом 4 статьи 39  Положения о бюджетном процессе в Тужинском муниципальном районе Кировской области, утвержденного решением Тужинской районной Думы от 26.02.2021 № 54/400.</w:t>
      </w:r>
    </w:p>
    <w:p w14:paraId="2657908C" w14:textId="77777777" w:rsidR="00F81325" w:rsidRPr="00601035" w:rsidRDefault="00F81325" w:rsidP="00F81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>Решением Тужинской районной Думы от 13.12.2021 № 4/22 утвержден бюджет Тужинского муниципального района на 2022 год и плановый период 2023 и 2024 годы.</w:t>
      </w:r>
    </w:p>
    <w:p w14:paraId="746F693F" w14:textId="77777777" w:rsidR="005902CF" w:rsidRDefault="006C2434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</w:t>
      </w:r>
      <w:r w:rsidR="00D81FFE" w:rsidRPr="00896CCB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896CCB">
        <w:rPr>
          <w:rFonts w:ascii="Times New Roman" w:hAnsi="Times New Roman" w:cs="Times New Roman"/>
          <w:sz w:val="28"/>
          <w:szCs w:val="28"/>
        </w:rPr>
        <w:t>Решени</w:t>
      </w:r>
      <w:r w:rsidR="00D81FFE" w:rsidRPr="00896CCB">
        <w:rPr>
          <w:rFonts w:ascii="Times New Roman" w:hAnsi="Times New Roman" w:cs="Times New Roman"/>
          <w:sz w:val="28"/>
          <w:szCs w:val="28"/>
        </w:rPr>
        <w:t>я</w:t>
      </w:r>
      <w:r w:rsidR="00D10275" w:rsidRPr="00896CCB">
        <w:rPr>
          <w:rFonts w:ascii="Times New Roman" w:hAnsi="Times New Roman" w:cs="Times New Roman"/>
          <w:sz w:val="28"/>
          <w:szCs w:val="28"/>
        </w:rPr>
        <w:t xml:space="preserve"> </w:t>
      </w:r>
      <w:r w:rsidR="00C22A2B" w:rsidRPr="00896CCB">
        <w:rPr>
          <w:rFonts w:ascii="Times New Roman" w:hAnsi="Times New Roman" w:cs="Times New Roman"/>
          <w:sz w:val="28"/>
          <w:szCs w:val="28"/>
        </w:rPr>
        <w:t xml:space="preserve">вносимые изменения обусловлены необходимостью </w:t>
      </w:r>
      <w:r w:rsidR="00F81325" w:rsidRPr="00896CCB">
        <w:rPr>
          <w:rFonts w:ascii="Times New Roman" w:hAnsi="Times New Roman" w:cs="Times New Roman"/>
          <w:sz w:val="28"/>
          <w:szCs w:val="28"/>
        </w:rPr>
        <w:t>изменения объемов по доходам и расходам в связи с внесением изменений в областной бюджет</w:t>
      </w:r>
      <w:r w:rsidR="00CF11C5">
        <w:rPr>
          <w:rFonts w:ascii="Times New Roman" w:hAnsi="Times New Roman" w:cs="Times New Roman"/>
          <w:sz w:val="28"/>
          <w:szCs w:val="28"/>
        </w:rPr>
        <w:t>.</w:t>
      </w:r>
    </w:p>
    <w:p w14:paraId="0B89AB23" w14:textId="2DA6D613" w:rsidR="0006650D" w:rsidRPr="00896CCB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утвердить основные характеристики </w:t>
      </w:r>
      <w:r w:rsidR="00045083" w:rsidRPr="00601035">
        <w:rPr>
          <w:rFonts w:ascii="Times New Roman" w:hAnsi="Times New Roman" w:cs="Times New Roman"/>
          <w:sz w:val="28"/>
          <w:szCs w:val="28"/>
        </w:rPr>
        <w:t>бюджета района</w:t>
      </w:r>
      <w:r w:rsidR="0006650D" w:rsidRPr="00896CCB">
        <w:rPr>
          <w:rFonts w:ascii="Times New Roman" w:hAnsi="Times New Roman" w:cs="Times New Roman"/>
          <w:sz w:val="28"/>
          <w:szCs w:val="28"/>
        </w:rPr>
        <w:t>:</w:t>
      </w:r>
    </w:p>
    <w:p w14:paraId="2792EB66" w14:textId="24A8F79E" w:rsidR="00A60AB1" w:rsidRPr="00896CCB" w:rsidRDefault="0006650D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b/>
          <w:sz w:val="28"/>
          <w:szCs w:val="28"/>
        </w:rPr>
        <w:t>Н</w:t>
      </w:r>
      <w:r w:rsidR="00A60AB1" w:rsidRPr="00896CCB">
        <w:rPr>
          <w:rFonts w:ascii="Times New Roman" w:hAnsi="Times New Roman" w:cs="Times New Roman"/>
          <w:b/>
          <w:sz w:val="28"/>
          <w:szCs w:val="28"/>
        </w:rPr>
        <w:t>а 2022 год</w:t>
      </w:r>
      <w:r w:rsidR="00A60AB1" w:rsidRPr="00896CCB">
        <w:rPr>
          <w:rFonts w:ascii="Times New Roman" w:hAnsi="Times New Roman" w:cs="Times New Roman"/>
          <w:sz w:val="28"/>
          <w:szCs w:val="28"/>
        </w:rPr>
        <w:t>:</w:t>
      </w:r>
    </w:p>
    <w:p w14:paraId="4A5D5F47" w14:textId="1230A207" w:rsidR="00A60AB1" w:rsidRPr="00896CCB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r w:rsidR="005A7817" w:rsidRPr="00896CCB">
        <w:rPr>
          <w:rFonts w:ascii="Times New Roman" w:hAnsi="Times New Roman" w:cs="Times New Roman"/>
          <w:sz w:val="28"/>
          <w:szCs w:val="28"/>
        </w:rPr>
        <w:t>района</w:t>
      </w:r>
      <w:r w:rsidRPr="00896CC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30A44" w:rsidRPr="00896CCB">
        <w:rPr>
          <w:rFonts w:ascii="Times New Roman" w:hAnsi="Times New Roman" w:cs="Times New Roman"/>
          <w:b/>
          <w:sz w:val="28"/>
          <w:szCs w:val="28"/>
        </w:rPr>
        <w:t>154 041,6</w:t>
      </w:r>
      <w:r w:rsidRPr="00896CCB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896CCB">
        <w:rPr>
          <w:rFonts w:ascii="Times New Roman" w:hAnsi="Times New Roman" w:cs="Times New Roman"/>
          <w:sz w:val="28"/>
          <w:szCs w:val="28"/>
        </w:rPr>
        <w:t>;</w:t>
      </w:r>
    </w:p>
    <w:p w14:paraId="7B1CFB9C" w14:textId="1E9B473D" w:rsidR="00A60AB1" w:rsidRPr="00896CCB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5A7817" w:rsidRPr="00896CCB">
        <w:rPr>
          <w:rFonts w:ascii="Times New Roman" w:hAnsi="Times New Roman" w:cs="Times New Roman"/>
          <w:sz w:val="28"/>
          <w:szCs w:val="28"/>
        </w:rPr>
        <w:t>района</w:t>
      </w:r>
      <w:r w:rsidRPr="00896CC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6474A" w:rsidRPr="00896CC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30A44" w:rsidRPr="00896CCB">
        <w:rPr>
          <w:rFonts w:ascii="Times New Roman" w:hAnsi="Times New Roman" w:cs="Times New Roman"/>
          <w:b/>
          <w:sz w:val="28"/>
          <w:szCs w:val="28"/>
        </w:rPr>
        <w:t>161 452,5</w:t>
      </w:r>
      <w:r w:rsidRPr="00896CCB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896CCB">
        <w:rPr>
          <w:rFonts w:ascii="Times New Roman" w:hAnsi="Times New Roman" w:cs="Times New Roman"/>
          <w:sz w:val="28"/>
          <w:szCs w:val="28"/>
        </w:rPr>
        <w:t>;</w:t>
      </w:r>
    </w:p>
    <w:p w14:paraId="21ED8131" w14:textId="1A579B2C" w:rsidR="00A60AB1" w:rsidRPr="00601035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lastRenderedPageBreak/>
        <w:t xml:space="preserve">Дефицит бюджета </w:t>
      </w:r>
      <w:r w:rsidR="00935662" w:rsidRPr="00896CCB">
        <w:rPr>
          <w:rFonts w:ascii="Times New Roman" w:hAnsi="Times New Roman" w:cs="Times New Roman"/>
          <w:sz w:val="28"/>
          <w:szCs w:val="28"/>
        </w:rPr>
        <w:t>района</w:t>
      </w:r>
      <w:r w:rsidRPr="00896CC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A7817" w:rsidRPr="00896CCB">
        <w:rPr>
          <w:rFonts w:ascii="Times New Roman" w:hAnsi="Times New Roman" w:cs="Times New Roman"/>
          <w:b/>
          <w:sz w:val="28"/>
          <w:szCs w:val="28"/>
        </w:rPr>
        <w:t>7 </w:t>
      </w:r>
      <w:r w:rsidR="0093329F" w:rsidRPr="00896CCB">
        <w:rPr>
          <w:rFonts w:ascii="Times New Roman" w:hAnsi="Times New Roman" w:cs="Times New Roman"/>
          <w:b/>
          <w:sz w:val="28"/>
          <w:szCs w:val="28"/>
        </w:rPr>
        <w:t>4</w:t>
      </w:r>
      <w:r w:rsidR="005A7817" w:rsidRPr="00896CCB">
        <w:rPr>
          <w:rFonts w:ascii="Times New Roman" w:hAnsi="Times New Roman" w:cs="Times New Roman"/>
          <w:b/>
          <w:sz w:val="28"/>
          <w:szCs w:val="28"/>
        </w:rPr>
        <w:t>10,9</w:t>
      </w:r>
      <w:r w:rsidRPr="00896CCB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896CCB">
        <w:rPr>
          <w:rFonts w:ascii="Times New Roman" w:hAnsi="Times New Roman" w:cs="Times New Roman"/>
          <w:sz w:val="28"/>
          <w:szCs w:val="28"/>
        </w:rPr>
        <w:t>.</w:t>
      </w:r>
    </w:p>
    <w:p w14:paraId="26F86C0A" w14:textId="013FEAE3" w:rsidR="0006650D" w:rsidRPr="00896CCB" w:rsidRDefault="0006650D" w:rsidP="000665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b/>
          <w:sz w:val="28"/>
          <w:szCs w:val="28"/>
        </w:rPr>
        <w:t>На 2023 год</w:t>
      </w:r>
      <w:r w:rsidRPr="00896CCB">
        <w:rPr>
          <w:rFonts w:ascii="Times New Roman" w:hAnsi="Times New Roman" w:cs="Times New Roman"/>
          <w:sz w:val="28"/>
          <w:szCs w:val="28"/>
        </w:rPr>
        <w:t>:</w:t>
      </w:r>
    </w:p>
    <w:p w14:paraId="2355927A" w14:textId="71F0305A" w:rsidR="0006650D" w:rsidRPr="00896CCB" w:rsidRDefault="0006650D" w:rsidP="000665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района в сумме </w:t>
      </w:r>
      <w:r w:rsidRPr="00896CCB">
        <w:rPr>
          <w:rFonts w:ascii="Times New Roman" w:hAnsi="Times New Roman" w:cs="Times New Roman"/>
          <w:b/>
          <w:sz w:val="28"/>
          <w:szCs w:val="28"/>
        </w:rPr>
        <w:t>132 057,9 тыс. рублей</w:t>
      </w:r>
      <w:r w:rsidRPr="00896CCB">
        <w:rPr>
          <w:rFonts w:ascii="Times New Roman" w:hAnsi="Times New Roman" w:cs="Times New Roman"/>
          <w:sz w:val="28"/>
          <w:szCs w:val="28"/>
        </w:rPr>
        <w:t>;</w:t>
      </w:r>
    </w:p>
    <w:p w14:paraId="24E119CE" w14:textId="12F62B27" w:rsidR="0006650D" w:rsidRPr="00896CCB" w:rsidRDefault="0006650D" w:rsidP="000665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района в сумме                                          </w:t>
      </w:r>
      <w:r w:rsidRPr="00896CCB">
        <w:rPr>
          <w:rFonts w:ascii="Times New Roman" w:hAnsi="Times New Roman" w:cs="Times New Roman"/>
          <w:b/>
          <w:sz w:val="28"/>
          <w:szCs w:val="28"/>
        </w:rPr>
        <w:t>132 569,4 тыс. рублей</w:t>
      </w:r>
      <w:r w:rsidRPr="00896CCB">
        <w:rPr>
          <w:rFonts w:ascii="Times New Roman" w:hAnsi="Times New Roman" w:cs="Times New Roman"/>
          <w:sz w:val="28"/>
          <w:szCs w:val="28"/>
        </w:rPr>
        <w:t>;</w:t>
      </w:r>
    </w:p>
    <w:p w14:paraId="6AA7B240" w14:textId="25DA6C95" w:rsidR="0006650D" w:rsidRPr="00601035" w:rsidRDefault="0006650D" w:rsidP="000665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Дефицит бюджета района в сумме </w:t>
      </w:r>
      <w:r w:rsidRPr="00896CCB">
        <w:rPr>
          <w:rFonts w:ascii="Times New Roman" w:hAnsi="Times New Roman" w:cs="Times New Roman"/>
          <w:b/>
          <w:sz w:val="28"/>
          <w:szCs w:val="28"/>
        </w:rPr>
        <w:t>511,5 тыс. рублей</w:t>
      </w:r>
      <w:r w:rsidRPr="00896CCB">
        <w:rPr>
          <w:rFonts w:ascii="Times New Roman" w:hAnsi="Times New Roman" w:cs="Times New Roman"/>
          <w:sz w:val="28"/>
          <w:szCs w:val="28"/>
        </w:rPr>
        <w:t>.</w:t>
      </w:r>
    </w:p>
    <w:p w14:paraId="478459C9" w14:textId="6E0B09BD" w:rsidR="0006650D" w:rsidRPr="00601035" w:rsidRDefault="000B6164" w:rsidP="000665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>Параметры 2024 года не корректируются.</w:t>
      </w:r>
    </w:p>
    <w:p w14:paraId="2F81EF79" w14:textId="0B2BE417" w:rsidR="00C22A2B" w:rsidRPr="00896CCB" w:rsidRDefault="00C22A2B" w:rsidP="00FD2613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CB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1AD3B8DC" w14:textId="460AD5B7" w:rsidR="0093329F" w:rsidRDefault="00F6474A" w:rsidP="00933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Объем доходной части бюджета </w:t>
      </w:r>
      <w:r w:rsidR="00D71B3A" w:rsidRPr="00896CCB">
        <w:rPr>
          <w:rFonts w:ascii="Times New Roman" w:hAnsi="Times New Roman" w:cs="Times New Roman"/>
          <w:sz w:val="28"/>
          <w:szCs w:val="28"/>
        </w:rPr>
        <w:t>района</w:t>
      </w:r>
      <w:r w:rsidRPr="00896CCB">
        <w:rPr>
          <w:rFonts w:ascii="Times New Roman" w:hAnsi="Times New Roman" w:cs="Times New Roman"/>
          <w:sz w:val="28"/>
          <w:szCs w:val="28"/>
        </w:rPr>
        <w:t xml:space="preserve"> в 2022 году увеличивается </w:t>
      </w:r>
      <w:r w:rsidR="00C22A2B" w:rsidRPr="00896CCB">
        <w:rPr>
          <w:rFonts w:ascii="Times New Roman" w:hAnsi="Times New Roman" w:cs="Times New Roman"/>
          <w:sz w:val="28"/>
          <w:szCs w:val="28"/>
        </w:rPr>
        <w:t xml:space="preserve">на </w:t>
      </w:r>
      <w:r w:rsidR="0093329F" w:rsidRPr="00896CCB">
        <w:rPr>
          <w:rFonts w:ascii="Times New Roman" w:hAnsi="Times New Roman" w:cs="Times New Roman"/>
          <w:sz w:val="28"/>
          <w:szCs w:val="28"/>
        </w:rPr>
        <w:t>2 631,6</w:t>
      </w:r>
      <w:r w:rsidR="00CE731B" w:rsidRPr="00896CCB">
        <w:rPr>
          <w:rFonts w:ascii="Times New Roman" w:hAnsi="Times New Roman" w:cs="Times New Roman"/>
          <w:sz w:val="28"/>
          <w:szCs w:val="28"/>
        </w:rPr>
        <w:t xml:space="preserve"> тыс. </w:t>
      </w:r>
      <w:r w:rsidR="00C22A2B" w:rsidRPr="00896CCB">
        <w:rPr>
          <w:rFonts w:ascii="Times New Roman" w:hAnsi="Times New Roman" w:cs="Times New Roman"/>
          <w:sz w:val="28"/>
          <w:szCs w:val="28"/>
        </w:rPr>
        <w:t>руб</w:t>
      </w:r>
      <w:r w:rsidR="00FA096E" w:rsidRPr="00896CCB">
        <w:rPr>
          <w:rFonts w:ascii="Times New Roman" w:hAnsi="Times New Roman" w:cs="Times New Roman"/>
          <w:sz w:val="28"/>
          <w:szCs w:val="28"/>
        </w:rPr>
        <w:t>лей</w:t>
      </w:r>
      <w:r w:rsidR="00C97C74" w:rsidRPr="00896CCB">
        <w:rPr>
          <w:rFonts w:ascii="Times New Roman" w:hAnsi="Times New Roman" w:cs="Times New Roman"/>
          <w:sz w:val="28"/>
          <w:szCs w:val="28"/>
        </w:rPr>
        <w:t xml:space="preserve"> за счет безвозмездных поступлений.</w:t>
      </w:r>
    </w:p>
    <w:p w14:paraId="52E09BAB" w14:textId="1CB159BC" w:rsidR="00C97C74" w:rsidRPr="00896CCB" w:rsidRDefault="00C97C74" w:rsidP="00933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>В связи с поправками, внесенными в закон Кировской области о бюджете о бюджете на 2022-2024 годы, уточняются безвозмездные поступления:</w:t>
      </w:r>
    </w:p>
    <w:tbl>
      <w:tblPr>
        <w:tblW w:w="9206" w:type="dxa"/>
        <w:tblInd w:w="113" w:type="dxa"/>
        <w:tblLook w:val="04A0" w:firstRow="1" w:lastRow="0" w:firstColumn="1" w:lastColumn="0" w:noHBand="0" w:noVBand="1"/>
      </w:tblPr>
      <w:tblGrid>
        <w:gridCol w:w="8246"/>
        <w:gridCol w:w="960"/>
      </w:tblGrid>
      <w:tr w:rsidR="00C63FD8" w:rsidRPr="00896CCB" w14:paraId="6613A4F8" w14:textId="77777777" w:rsidTr="005902CF">
        <w:trPr>
          <w:trHeight w:val="253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174E" w14:textId="77777777" w:rsidR="00C63FD8" w:rsidRPr="00896CCB" w:rsidRDefault="00C63FD8" w:rsidP="00C6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безвозмездных поступлений, 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D058" w14:textId="77777777" w:rsidR="00C63FD8" w:rsidRPr="00896CCB" w:rsidRDefault="00C63FD8" w:rsidP="00C6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2 631,6</w:t>
            </w:r>
          </w:p>
        </w:tc>
      </w:tr>
      <w:tr w:rsidR="00C63FD8" w:rsidRPr="00896CCB" w14:paraId="09C0A2DC" w14:textId="77777777" w:rsidTr="005902CF">
        <w:trPr>
          <w:trHeight w:val="24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B89B" w14:textId="77777777" w:rsidR="00C63FD8" w:rsidRPr="00896CCB" w:rsidRDefault="00C63FD8" w:rsidP="00C6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C51C" w14:textId="77777777" w:rsidR="00C63FD8" w:rsidRPr="00896CCB" w:rsidRDefault="00C63FD8" w:rsidP="00C6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2 726,5</w:t>
            </w:r>
          </w:p>
        </w:tc>
      </w:tr>
      <w:tr w:rsidR="00C63FD8" w:rsidRPr="00896CCB" w14:paraId="7E9A7E5D" w14:textId="77777777" w:rsidTr="005902CF">
        <w:trPr>
          <w:trHeight w:val="30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83C0" w14:textId="77777777" w:rsidR="00C63FD8" w:rsidRPr="00896CCB" w:rsidRDefault="00C63FD8" w:rsidP="00C6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выполнение расходных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2E91" w14:textId="77777777" w:rsidR="00C63FD8" w:rsidRPr="00896CCB" w:rsidRDefault="00C63FD8" w:rsidP="00C6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2 725,2</w:t>
            </w:r>
          </w:p>
        </w:tc>
      </w:tr>
      <w:tr w:rsidR="00C63FD8" w:rsidRPr="00896CCB" w14:paraId="4CC5E641" w14:textId="77777777" w:rsidTr="005902CF">
        <w:trPr>
          <w:trHeight w:val="279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A236" w14:textId="77777777" w:rsidR="00C63FD8" w:rsidRPr="00896CCB" w:rsidRDefault="00C63FD8" w:rsidP="00C6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проведение комплексных кадастровых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9ECC" w14:textId="77777777" w:rsidR="00C63FD8" w:rsidRPr="00896CCB" w:rsidRDefault="00C63FD8" w:rsidP="00C6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C63FD8" w:rsidRPr="00896CCB" w14:paraId="4F22144C" w14:textId="77777777" w:rsidTr="005902CF">
        <w:trPr>
          <w:trHeight w:val="240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25E6" w14:textId="77777777" w:rsidR="00C63FD8" w:rsidRPr="00896CCB" w:rsidRDefault="00C63FD8" w:rsidP="00C6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E409" w14:textId="77777777" w:rsidR="00C63FD8" w:rsidRPr="00896CCB" w:rsidRDefault="00C63FD8" w:rsidP="00C6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-94,9</w:t>
            </w:r>
          </w:p>
        </w:tc>
      </w:tr>
      <w:tr w:rsidR="00C63FD8" w:rsidRPr="00896CCB" w14:paraId="67F062D5" w14:textId="77777777" w:rsidTr="005902CF">
        <w:trPr>
          <w:trHeight w:val="301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7815" w14:textId="77777777" w:rsidR="00C63FD8" w:rsidRPr="00896CCB" w:rsidRDefault="00C63FD8" w:rsidP="00C6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9A9D" w14:textId="77777777" w:rsidR="00C63FD8" w:rsidRPr="00896CCB" w:rsidRDefault="00C63FD8" w:rsidP="00C6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</w:tr>
      <w:tr w:rsidR="00C63FD8" w:rsidRPr="00896CCB" w14:paraId="2BBC952A" w14:textId="77777777" w:rsidTr="005902CF">
        <w:trPr>
          <w:trHeight w:val="874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7181" w14:textId="77777777" w:rsidR="00C63FD8" w:rsidRPr="00896CCB" w:rsidRDefault="00C63FD8" w:rsidP="00C6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на </w:t>
            </w:r>
            <w:bookmarkStart w:id="0" w:name="_Hlk120260266"/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отдельных государственных полномочий по обеспечению прав на жилое помещение в соответствии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1976" w14:textId="77777777" w:rsidR="00C63FD8" w:rsidRPr="00896CCB" w:rsidRDefault="00C63FD8" w:rsidP="00C6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-119,5</w:t>
            </w:r>
          </w:p>
        </w:tc>
      </w:tr>
      <w:tr w:rsidR="00C63FD8" w:rsidRPr="00896CCB" w14:paraId="0C450119" w14:textId="77777777" w:rsidTr="005902CF">
        <w:trPr>
          <w:trHeight w:val="561"/>
        </w:trPr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492A" w14:textId="3321F85A" w:rsidR="00C63FD8" w:rsidRPr="00896CCB" w:rsidRDefault="00C63FD8" w:rsidP="00C6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на выполнение отдельных государственных полномочий 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D975" w14:textId="77777777" w:rsidR="00C63FD8" w:rsidRPr="00896CCB" w:rsidRDefault="00C63FD8" w:rsidP="00C63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</w:tr>
    </w:tbl>
    <w:p w14:paraId="4CCF39C1" w14:textId="3ED14B71" w:rsidR="00C22A2B" w:rsidRPr="00896CCB" w:rsidRDefault="00F6474A" w:rsidP="004B1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прогнозируемый объем доходов бюджета </w:t>
      </w:r>
      <w:r w:rsidR="00D71B3A" w:rsidRPr="00896CCB">
        <w:rPr>
          <w:rFonts w:ascii="Times New Roman" w:hAnsi="Times New Roman" w:cs="Times New Roman"/>
          <w:sz w:val="28"/>
          <w:szCs w:val="28"/>
        </w:rPr>
        <w:t>района</w:t>
      </w:r>
      <w:r w:rsidRPr="00896CCB">
        <w:rPr>
          <w:rFonts w:ascii="Times New Roman" w:hAnsi="Times New Roman" w:cs="Times New Roman"/>
          <w:sz w:val="28"/>
          <w:szCs w:val="28"/>
        </w:rPr>
        <w:t xml:space="preserve"> увеличится на </w:t>
      </w:r>
      <w:r w:rsidR="00C63FD8" w:rsidRPr="00896CCB">
        <w:rPr>
          <w:rFonts w:ascii="Times New Roman" w:hAnsi="Times New Roman" w:cs="Times New Roman"/>
          <w:sz w:val="28"/>
          <w:szCs w:val="28"/>
        </w:rPr>
        <w:t>1,7%</w:t>
      </w:r>
      <w:r w:rsidRPr="00896CCB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C63FD8" w:rsidRPr="00896CCB">
        <w:rPr>
          <w:rFonts w:ascii="Times New Roman" w:hAnsi="Times New Roman" w:cs="Times New Roman"/>
          <w:sz w:val="28"/>
          <w:szCs w:val="28"/>
        </w:rPr>
        <w:t>154 041,6</w:t>
      </w:r>
      <w:r w:rsidR="00FA096E" w:rsidRPr="00896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4E77628" w14:textId="77777777" w:rsidR="00D860E5" w:rsidRPr="00896CCB" w:rsidRDefault="00FA096E" w:rsidP="00C63FD8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CB">
        <w:rPr>
          <w:rFonts w:ascii="Times New Roman" w:hAnsi="Times New Roman" w:cs="Times New Roman"/>
          <w:b/>
          <w:sz w:val="28"/>
          <w:szCs w:val="28"/>
        </w:rPr>
        <w:t>Р</w:t>
      </w:r>
      <w:r w:rsidR="00D860E5" w:rsidRPr="00896CCB">
        <w:rPr>
          <w:rFonts w:ascii="Times New Roman" w:hAnsi="Times New Roman" w:cs="Times New Roman"/>
          <w:b/>
          <w:sz w:val="28"/>
          <w:szCs w:val="28"/>
        </w:rPr>
        <w:t>асходы бюджета</w:t>
      </w:r>
    </w:p>
    <w:p w14:paraId="4EF7369F" w14:textId="3849AE52" w:rsidR="00D35F7F" w:rsidRPr="00896CCB" w:rsidRDefault="007E6ED0" w:rsidP="00CF11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предусматривается увеличение расходной части бюджета в 2022 году на </w:t>
      </w:r>
      <w:r w:rsidR="00C63FD8" w:rsidRPr="00896CCB">
        <w:rPr>
          <w:rFonts w:ascii="Times New Roman" w:hAnsi="Times New Roman" w:cs="Times New Roman"/>
          <w:sz w:val="28"/>
          <w:szCs w:val="28"/>
        </w:rPr>
        <w:t>2 131,6</w:t>
      </w:r>
      <w:r w:rsidR="003B0EDE" w:rsidRPr="00896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3207F3D" w14:textId="77777777" w:rsidR="00971AC9" w:rsidRPr="00896CCB" w:rsidRDefault="00A75A6E" w:rsidP="004B1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>За счет безвозмездных поступлений проектом Решения предлагается</w:t>
      </w:r>
      <w:r w:rsidR="00971AC9" w:rsidRPr="00896CCB">
        <w:rPr>
          <w:rFonts w:ascii="Times New Roman" w:hAnsi="Times New Roman" w:cs="Times New Roman"/>
          <w:sz w:val="28"/>
          <w:szCs w:val="28"/>
        </w:rPr>
        <w:t>:</w:t>
      </w:r>
    </w:p>
    <w:p w14:paraId="37C7C94C" w14:textId="21F3302C" w:rsidR="00A75A6E" w:rsidRPr="00896CCB" w:rsidRDefault="00971AC9" w:rsidP="004B1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75A6E" w:rsidRPr="00896CCB">
        <w:rPr>
          <w:rFonts w:ascii="Times New Roman" w:hAnsi="Times New Roman" w:cs="Times New Roman"/>
          <w:b/>
          <w:bCs/>
          <w:sz w:val="28"/>
          <w:szCs w:val="28"/>
        </w:rPr>
        <w:t>величить</w:t>
      </w:r>
      <w:r w:rsidR="00A75A6E" w:rsidRPr="00896CCB">
        <w:rPr>
          <w:rFonts w:ascii="Times New Roman" w:hAnsi="Times New Roman" w:cs="Times New Roman"/>
          <w:sz w:val="28"/>
          <w:szCs w:val="28"/>
        </w:rPr>
        <w:t xml:space="preserve"> бюджетные ассигнования на:</w:t>
      </w:r>
    </w:p>
    <w:p w14:paraId="45BB6D4F" w14:textId="3096E902" w:rsidR="00A75A6E" w:rsidRPr="00896CCB" w:rsidRDefault="00A75A6E" w:rsidP="004B1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>Выплату работникам учреждений культуры и образования заработной платы и начислений на нее – 2 725,2 тыс. рублей;</w:t>
      </w:r>
    </w:p>
    <w:p w14:paraId="2875BBD5" w14:textId="4CF22E18" w:rsidR="00A75A6E" w:rsidRPr="00896CCB" w:rsidRDefault="00A75A6E" w:rsidP="004B1E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89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государственных полномочий 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</w:t>
      </w:r>
      <w:r w:rsidRPr="0089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несовершеннолетних, включая административную юрисдикцию – 7,6 тыс. рублей;</w:t>
      </w:r>
    </w:p>
    <w:p w14:paraId="01DF3EDA" w14:textId="5EF75E73" w:rsidR="00971AC9" w:rsidRPr="00896CCB" w:rsidRDefault="00971AC9" w:rsidP="004B1E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комплексных кадастровых работ – 1,3 тыс. рублей;</w:t>
      </w:r>
    </w:p>
    <w:p w14:paraId="52EF534B" w14:textId="0FDC8709" w:rsidR="00971AC9" w:rsidRPr="00896CCB" w:rsidRDefault="00971AC9" w:rsidP="004B1E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CCB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прав на получение общедоступного и бесплатного дошкольного образования в муниципальных дошкольных образовательных организациях – 17,0 тыс. рублей.</w:t>
      </w:r>
    </w:p>
    <w:p w14:paraId="1A351AAC" w14:textId="18374A67" w:rsidR="00971AC9" w:rsidRPr="00896CCB" w:rsidRDefault="00971AC9" w:rsidP="004B1E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Уменьшить</w:t>
      </w:r>
      <w:r w:rsidRPr="0089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бюджетные ассигнования на:</w:t>
      </w:r>
    </w:p>
    <w:p w14:paraId="1C2E0126" w14:textId="679BD263" w:rsidR="00971AC9" w:rsidRDefault="00971AC9" w:rsidP="0006601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CC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отдельных государственных полномочий по обеспечению прав на жилое помещение в соответствии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 – 119,5 тыс. рублей.</w:t>
      </w:r>
    </w:p>
    <w:p w14:paraId="2E9FAB2D" w14:textId="77777777" w:rsidR="00066016" w:rsidRPr="00066016" w:rsidRDefault="00066016" w:rsidP="000660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016">
        <w:rPr>
          <w:rFonts w:ascii="Times New Roman" w:eastAsia="Times New Roman" w:hAnsi="Times New Roman" w:cs="Times New Roman"/>
          <w:sz w:val="28"/>
          <w:szCs w:val="28"/>
        </w:rPr>
        <w:t xml:space="preserve">За счет перераспределения средств бюджета района уменьшаются бюджетные ассигнования на выплату заработной платы и начислений на нее на 1 700 тыс. рублей, увеличиваются ассигнования на предоставление дотаций поселениям на 50 тыс. рублей, на погашение муниципального долга на 500 тыс. рублей, на восстановление дорожного фонда на 1 150 тыс. рублей. </w:t>
      </w:r>
    </w:p>
    <w:p w14:paraId="117093E8" w14:textId="77777777" w:rsidR="00066016" w:rsidRPr="00066016" w:rsidRDefault="00066016" w:rsidP="000660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016">
        <w:rPr>
          <w:rFonts w:ascii="Times New Roman" w:eastAsia="Times New Roman" w:hAnsi="Times New Roman" w:cs="Times New Roman"/>
          <w:sz w:val="28"/>
          <w:szCs w:val="28"/>
        </w:rPr>
        <w:t>Изменения коснутся разделов, подразделов, функциональной классификации расходов, ведомственной структуры расходов, муниципальных программ Тужинского муниципального района.</w:t>
      </w:r>
    </w:p>
    <w:p w14:paraId="7AC93576" w14:textId="77777777" w:rsidR="00A7268C" w:rsidRPr="00601035" w:rsidRDefault="00A7268C" w:rsidP="00066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 изменение расходов предусматривается:</w:t>
      </w:r>
    </w:p>
    <w:p w14:paraId="0081A8C7" w14:textId="3926C526" w:rsidR="007E6ED0" w:rsidRPr="00896CCB" w:rsidRDefault="007E6ED0" w:rsidP="00066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по разделу 01 «Общегосударственные вопросы» </w:t>
      </w:r>
      <w:r w:rsidR="005B2C13" w:rsidRPr="00896CC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896CCB">
        <w:rPr>
          <w:rFonts w:ascii="Times New Roman" w:hAnsi="Times New Roman" w:cs="Times New Roman"/>
          <w:sz w:val="28"/>
          <w:szCs w:val="28"/>
        </w:rPr>
        <w:t xml:space="preserve">на </w:t>
      </w:r>
      <w:r w:rsidR="005B2C13" w:rsidRPr="00896C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1AC9" w:rsidRPr="00896CCB">
        <w:rPr>
          <w:rFonts w:ascii="Times New Roman" w:hAnsi="Times New Roman" w:cs="Times New Roman"/>
          <w:sz w:val="28"/>
          <w:szCs w:val="28"/>
        </w:rPr>
        <w:t>1 163,5</w:t>
      </w:r>
      <w:r w:rsidR="00A7268C" w:rsidRPr="00896CCB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971AC9" w:rsidRPr="00896CCB">
        <w:rPr>
          <w:rFonts w:ascii="Times New Roman" w:hAnsi="Times New Roman" w:cs="Times New Roman"/>
          <w:sz w:val="28"/>
          <w:szCs w:val="28"/>
        </w:rPr>
        <w:t>3,2</w:t>
      </w:r>
      <w:r w:rsidR="00A7268C" w:rsidRPr="00896CCB">
        <w:rPr>
          <w:rFonts w:ascii="Times New Roman" w:hAnsi="Times New Roman" w:cs="Times New Roman"/>
          <w:sz w:val="28"/>
          <w:szCs w:val="28"/>
        </w:rPr>
        <w:t>%)</w:t>
      </w:r>
      <w:r w:rsidR="005B2C13" w:rsidRPr="00896CCB">
        <w:rPr>
          <w:rFonts w:ascii="Times New Roman" w:hAnsi="Times New Roman" w:cs="Times New Roman"/>
          <w:sz w:val="28"/>
          <w:szCs w:val="28"/>
        </w:rPr>
        <w:t xml:space="preserve">. С учетом корректировки расходы составят </w:t>
      </w:r>
      <w:r w:rsidR="00971AC9" w:rsidRPr="00896CCB">
        <w:rPr>
          <w:rFonts w:ascii="Times New Roman" w:hAnsi="Times New Roman" w:cs="Times New Roman"/>
          <w:sz w:val="28"/>
          <w:szCs w:val="28"/>
        </w:rPr>
        <w:t>37 413,8</w:t>
      </w:r>
      <w:r w:rsidR="005B2C13" w:rsidRPr="00896C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0942BB7" w14:textId="7A012FA2" w:rsidR="008104E5" w:rsidRPr="00601035" w:rsidRDefault="008104E5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по разделу 04 «Национальная экономика» увеличение на </w:t>
      </w:r>
      <w:r w:rsidR="00971AC9" w:rsidRPr="00896CCB">
        <w:rPr>
          <w:rFonts w:ascii="Times New Roman" w:hAnsi="Times New Roman" w:cs="Times New Roman"/>
          <w:sz w:val="28"/>
          <w:szCs w:val="28"/>
        </w:rPr>
        <w:t>193,9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7268C" w:rsidRPr="00896CCB">
        <w:rPr>
          <w:rFonts w:ascii="Times New Roman" w:hAnsi="Times New Roman" w:cs="Times New Roman"/>
          <w:sz w:val="28"/>
          <w:szCs w:val="28"/>
        </w:rPr>
        <w:t xml:space="preserve"> (на </w:t>
      </w:r>
      <w:r w:rsidR="00971AC9" w:rsidRPr="00896CCB">
        <w:rPr>
          <w:rFonts w:ascii="Times New Roman" w:hAnsi="Times New Roman" w:cs="Times New Roman"/>
          <w:sz w:val="28"/>
          <w:szCs w:val="28"/>
        </w:rPr>
        <w:t>0,7</w:t>
      </w:r>
      <w:r w:rsidR="00A7268C" w:rsidRPr="00896CCB">
        <w:rPr>
          <w:rFonts w:ascii="Times New Roman" w:hAnsi="Times New Roman" w:cs="Times New Roman"/>
          <w:sz w:val="28"/>
          <w:szCs w:val="28"/>
        </w:rPr>
        <w:t>%)</w:t>
      </w:r>
      <w:r w:rsidRPr="00896CCB">
        <w:rPr>
          <w:rFonts w:ascii="Times New Roman" w:hAnsi="Times New Roman" w:cs="Times New Roman"/>
          <w:sz w:val="28"/>
          <w:szCs w:val="28"/>
        </w:rPr>
        <w:t xml:space="preserve">. С учетом корректировки расходы составят </w:t>
      </w:r>
      <w:r w:rsidR="00971AC9" w:rsidRPr="00896CCB">
        <w:rPr>
          <w:rFonts w:ascii="Times New Roman" w:hAnsi="Times New Roman" w:cs="Times New Roman"/>
          <w:sz w:val="28"/>
          <w:szCs w:val="28"/>
        </w:rPr>
        <w:t>26 186,3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F5DD33A" w14:textId="636FBCA8" w:rsidR="005B2C13" w:rsidRPr="00896CCB" w:rsidRDefault="005B2C13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по разделу 05 «Жилищно-коммунальное хозяйство» увеличение на </w:t>
      </w:r>
      <w:r w:rsidR="00971AC9" w:rsidRPr="00896CCB">
        <w:rPr>
          <w:rFonts w:ascii="Times New Roman" w:hAnsi="Times New Roman" w:cs="Times New Roman"/>
          <w:sz w:val="28"/>
          <w:szCs w:val="28"/>
        </w:rPr>
        <w:t>17,2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7268C" w:rsidRPr="00896CCB">
        <w:rPr>
          <w:rFonts w:ascii="Times New Roman" w:hAnsi="Times New Roman" w:cs="Times New Roman"/>
          <w:sz w:val="28"/>
          <w:szCs w:val="28"/>
        </w:rPr>
        <w:t xml:space="preserve"> (на </w:t>
      </w:r>
      <w:r w:rsidR="00971AC9" w:rsidRPr="00896CCB">
        <w:rPr>
          <w:rFonts w:ascii="Times New Roman" w:hAnsi="Times New Roman" w:cs="Times New Roman"/>
          <w:sz w:val="28"/>
          <w:szCs w:val="28"/>
        </w:rPr>
        <w:t>0,2</w:t>
      </w:r>
      <w:r w:rsidR="00A7268C" w:rsidRPr="00896CCB">
        <w:rPr>
          <w:rFonts w:ascii="Times New Roman" w:hAnsi="Times New Roman" w:cs="Times New Roman"/>
          <w:sz w:val="28"/>
          <w:szCs w:val="28"/>
        </w:rPr>
        <w:t>%)</w:t>
      </w:r>
      <w:r w:rsidRPr="00896CCB">
        <w:rPr>
          <w:rFonts w:ascii="Times New Roman" w:hAnsi="Times New Roman" w:cs="Times New Roman"/>
          <w:sz w:val="28"/>
          <w:szCs w:val="28"/>
        </w:rPr>
        <w:t xml:space="preserve">. С учетом корректировки расходы составят </w:t>
      </w:r>
      <w:r w:rsidR="00971AC9" w:rsidRPr="00896CCB">
        <w:rPr>
          <w:rFonts w:ascii="Times New Roman" w:hAnsi="Times New Roman" w:cs="Times New Roman"/>
          <w:sz w:val="28"/>
          <w:szCs w:val="28"/>
        </w:rPr>
        <w:t>8 306,9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39ACFB9" w14:textId="398CA6E3" w:rsidR="008104E5" w:rsidRPr="00896CCB" w:rsidRDefault="008104E5" w:rsidP="00810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по разделу 07 «Образование» увеличение на </w:t>
      </w:r>
      <w:r w:rsidR="00C457EE" w:rsidRPr="00896CCB">
        <w:rPr>
          <w:rFonts w:ascii="Times New Roman" w:hAnsi="Times New Roman" w:cs="Times New Roman"/>
          <w:sz w:val="28"/>
          <w:szCs w:val="28"/>
        </w:rPr>
        <w:t>691,5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D627A" w:rsidRPr="00896CCB">
        <w:rPr>
          <w:rFonts w:ascii="Times New Roman" w:hAnsi="Times New Roman" w:cs="Times New Roman"/>
          <w:sz w:val="28"/>
          <w:szCs w:val="28"/>
        </w:rPr>
        <w:t xml:space="preserve"> (на </w:t>
      </w:r>
      <w:r w:rsidR="00C457EE" w:rsidRPr="00896CCB">
        <w:rPr>
          <w:rFonts w:ascii="Times New Roman" w:hAnsi="Times New Roman" w:cs="Times New Roman"/>
          <w:sz w:val="28"/>
          <w:szCs w:val="28"/>
        </w:rPr>
        <w:t>1,9</w:t>
      </w:r>
      <w:r w:rsidR="00BD627A" w:rsidRPr="00896CCB">
        <w:rPr>
          <w:rFonts w:ascii="Times New Roman" w:hAnsi="Times New Roman" w:cs="Times New Roman"/>
          <w:sz w:val="28"/>
          <w:szCs w:val="28"/>
        </w:rPr>
        <w:t>%)</w:t>
      </w:r>
      <w:r w:rsidRPr="00896CCB">
        <w:rPr>
          <w:rFonts w:ascii="Times New Roman" w:hAnsi="Times New Roman" w:cs="Times New Roman"/>
          <w:sz w:val="28"/>
          <w:szCs w:val="28"/>
        </w:rPr>
        <w:t xml:space="preserve">. С учетом корректировки расходы составят </w:t>
      </w:r>
      <w:r w:rsidR="00BD627A" w:rsidRPr="00896CCB">
        <w:rPr>
          <w:rFonts w:ascii="Times New Roman" w:hAnsi="Times New Roman" w:cs="Times New Roman"/>
          <w:sz w:val="28"/>
          <w:szCs w:val="28"/>
        </w:rPr>
        <w:t>37</w:t>
      </w:r>
      <w:r w:rsidR="00C457EE" w:rsidRPr="00896CCB">
        <w:rPr>
          <w:rFonts w:ascii="Times New Roman" w:hAnsi="Times New Roman" w:cs="Times New Roman"/>
          <w:sz w:val="28"/>
          <w:szCs w:val="28"/>
        </w:rPr>
        <w:t> 992,2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51FE84A" w14:textId="252E1C88" w:rsidR="008104E5" w:rsidRPr="00896CCB" w:rsidRDefault="008104E5" w:rsidP="00810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увеличение на </w:t>
      </w:r>
      <w:r w:rsidR="00C457EE" w:rsidRPr="00896CCB">
        <w:rPr>
          <w:rFonts w:ascii="Times New Roman" w:hAnsi="Times New Roman" w:cs="Times New Roman"/>
          <w:sz w:val="28"/>
          <w:szCs w:val="28"/>
        </w:rPr>
        <w:t>135,0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D627A" w:rsidRPr="00896CCB">
        <w:rPr>
          <w:rFonts w:ascii="Times New Roman" w:hAnsi="Times New Roman" w:cs="Times New Roman"/>
          <w:sz w:val="28"/>
          <w:szCs w:val="28"/>
        </w:rPr>
        <w:t xml:space="preserve"> (на </w:t>
      </w:r>
      <w:r w:rsidR="00C457EE" w:rsidRPr="00896CCB">
        <w:rPr>
          <w:rFonts w:ascii="Times New Roman" w:hAnsi="Times New Roman" w:cs="Times New Roman"/>
          <w:sz w:val="28"/>
          <w:szCs w:val="28"/>
        </w:rPr>
        <w:t>0,4</w:t>
      </w:r>
      <w:r w:rsidR="00BD627A" w:rsidRPr="00896CCB">
        <w:rPr>
          <w:rFonts w:ascii="Times New Roman" w:hAnsi="Times New Roman" w:cs="Times New Roman"/>
          <w:sz w:val="28"/>
          <w:szCs w:val="28"/>
        </w:rPr>
        <w:t>%)</w:t>
      </w:r>
      <w:r w:rsidRPr="00896CCB">
        <w:rPr>
          <w:rFonts w:ascii="Times New Roman" w:hAnsi="Times New Roman" w:cs="Times New Roman"/>
          <w:sz w:val="28"/>
          <w:szCs w:val="28"/>
        </w:rPr>
        <w:t xml:space="preserve">. С учетом корректировки расходы составят </w:t>
      </w:r>
      <w:r w:rsidR="00C457EE" w:rsidRPr="00896CCB">
        <w:rPr>
          <w:rFonts w:ascii="Times New Roman" w:hAnsi="Times New Roman" w:cs="Times New Roman"/>
          <w:sz w:val="28"/>
          <w:szCs w:val="28"/>
        </w:rPr>
        <w:t>32 728,9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41F30ED" w14:textId="1E7838BE" w:rsidR="005B2C13" w:rsidRPr="00896CCB" w:rsidRDefault="005B2C13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10 «Социальная политика» </w:t>
      </w:r>
      <w:r w:rsidR="00C457EE" w:rsidRPr="00896CCB">
        <w:rPr>
          <w:rFonts w:ascii="Times New Roman" w:hAnsi="Times New Roman" w:cs="Times New Roman"/>
          <w:sz w:val="28"/>
          <w:szCs w:val="28"/>
        </w:rPr>
        <w:t>уменьшение</w:t>
      </w:r>
      <w:r w:rsidRPr="00896CCB">
        <w:rPr>
          <w:rFonts w:ascii="Times New Roman" w:hAnsi="Times New Roman" w:cs="Times New Roman"/>
          <w:sz w:val="28"/>
          <w:szCs w:val="28"/>
        </w:rPr>
        <w:t xml:space="preserve"> на </w:t>
      </w:r>
      <w:r w:rsidR="00C457EE" w:rsidRPr="00896CCB">
        <w:rPr>
          <w:rFonts w:ascii="Times New Roman" w:hAnsi="Times New Roman" w:cs="Times New Roman"/>
          <w:sz w:val="28"/>
          <w:szCs w:val="28"/>
        </w:rPr>
        <w:t>119,5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D627A" w:rsidRPr="00896CCB">
        <w:rPr>
          <w:rFonts w:ascii="Times New Roman" w:hAnsi="Times New Roman" w:cs="Times New Roman"/>
          <w:sz w:val="28"/>
          <w:szCs w:val="28"/>
        </w:rPr>
        <w:t xml:space="preserve"> (на </w:t>
      </w:r>
      <w:r w:rsidR="00C457EE" w:rsidRPr="00896CCB">
        <w:rPr>
          <w:rFonts w:ascii="Times New Roman" w:hAnsi="Times New Roman" w:cs="Times New Roman"/>
          <w:sz w:val="28"/>
          <w:szCs w:val="28"/>
        </w:rPr>
        <w:t>1,5</w:t>
      </w:r>
      <w:r w:rsidR="00BD627A" w:rsidRPr="00896CCB">
        <w:rPr>
          <w:rFonts w:ascii="Times New Roman" w:hAnsi="Times New Roman" w:cs="Times New Roman"/>
          <w:sz w:val="28"/>
          <w:szCs w:val="28"/>
        </w:rPr>
        <w:t>%)</w:t>
      </w:r>
      <w:r w:rsidRPr="00896CCB">
        <w:rPr>
          <w:rFonts w:ascii="Times New Roman" w:hAnsi="Times New Roman" w:cs="Times New Roman"/>
          <w:sz w:val="28"/>
          <w:szCs w:val="28"/>
        </w:rPr>
        <w:t xml:space="preserve">. С учетом корректировки расходы составят </w:t>
      </w:r>
      <w:r w:rsidR="00C457EE" w:rsidRPr="00896CCB">
        <w:rPr>
          <w:rFonts w:ascii="Times New Roman" w:hAnsi="Times New Roman" w:cs="Times New Roman"/>
          <w:sz w:val="28"/>
          <w:szCs w:val="28"/>
        </w:rPr>
        <w:t>7 951,5</w:t>
      </w:r>
      <w:r w:rsidR="008104E5" w:rsidRPr="00896C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1A4A6A6" w14:textId="2F0F9290" w:rsidR="008104E5" w:rsidRPr="00601035" w:rsidRDefault="008104E5" w:rsidP="008104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по разделу 14 «Межбюджетные трансферты общего характера бюджетам бюджетной системы РФ» увеличение на </w:t>
      </w:r>
      <w:r w:rsidR="00C457EE" w:rsidRPr="00896CCB">
        <w:rPr>
          <w:rFonts w:ascii="Times New Roman" w:hAnsi="Times New Roman" w:cs="Times New Roman"/>
          <w:sz w:val="28"/>
          <w:szCs w:val="28"/>
        </w:rPr>
        <w:t>50,0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547DB" w:rsidRPr="00896CCB">
        <w:rPr>
          <w:rFonts w:ascii="Times New Roman" w:hAnsi="Times New Roman" w:cs="Times New Roman"/>
          <w:sz w:val="28"/>
          <w:szCs w:val="28"/>
        </w:rPr>
        <w:t xml:space="preserve"> (на </w:t>
      </w:r>
      <w:r w:rsidR="00C457EE" w:rsidRPr="00896CCB">
        <w:rPr>
          <w:rFonts w:ascii="Times New Roman" w:hAnsi="Times New Roman" w:cs="Times New Roman"/>
          <w:sz w:val="28"/>
          <w:szCs w:val="28"/>
        </w:rPr>
        <w:t>0,6</w:t>
      </w:r>
      <w:r w:rsidR="006547DB" w:rsidRPr="00896CCB">
        <w:rPr>
          <w:rFonts w:ascii="Times New Roman" w:hAnsi="Times New Roman" w:cs="Times New Roman"/>
          <w:sz w:val="28"/>
          <w:szCs w:val="28"/>
        </w:rPr>
        <w:t>%)</w:t>
      </w:r>
      <w:r w:rsidRPr="00896CCB">
        <w:rPr>
          <w:rFonts w:ascii="Times New Roman" w:hAnsi="Times New Roman" w:cs="Times New Roman"/>
          <w:sz w:val="28"/>
          <w:szCs w:val="28"/>
        </w:rPr>
        <w:t xml:space="preserve">. С учетом корректировки расходы составят </w:t>
      </w:r>
      <w:r w:rsidR="00C457EE" w:rsidRPr="00896CCB">
        <w:rPr>
          <w:rFonts w:ascii="Times New Roman" w:hAnsi="Times New Roman" w:cs="Times New Roman"/>
          <w:sz w:val="28"/>
          <w:szCs w:val="28"/>
        </w:rPr>
        <w:t>8 664,</w:t>
      </w:r>
      <w:r w:rsidR="006547DB" w:rsidRPr="00896CCB">
        <w:rPr>
          <w:rFonts w:ascii="Times New Roman" w:hAnsi="Times New Roman" w:cs="Times New Roman"/>
          <w:sz w:val="28"/>
          <w:szCs w:val="28"/>
        </w:rPr>
        <w:t>0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49A09F2" w14:textId="00C233F4" w:rsidR="004530A8" w:rsidRPr="00601035" w:rsidRDefault="00EB6B78" w:rsidP="00EB6B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бюджетные ассигнования 2022 года, затрагивающие финансовое обеспечение </w:t>
      </w:r>
      <w:r w:rsidR="000E69BB" w:rsidRPr="00896CCB">
        <w:rPr>
          <w:rFonts w:ascii="Times New Roman" w:hAnsi="Times New Roman" w:cs="Times New Roman"/>
          <w:sz w:val="28"/>
          <w:szCs w:val="28"/>
        </w:rPr>
        <w:t xml:space="preserve">8 </w:t>
      </w:r>
      <w:r w:rsidRPr="00896CCB">
        <w:rPr>
          <w:rFonts w:ascii="Times New Roman" w:hAnsi="Times New Roman" w:cs="Times New Roman"/>
          <w:sz w:val="28"/>
          <w:szCs w:val="28"/>
        </w:rPr>
        <w:t xml:space="preserve">муниципальных программ из </w:t>
      </w:r>
      <w:r w:rsidR="004530A8" w:rsidRPr="00896CCB">
        <w:rPr>
          <w:rFonts w:ascii="Times New Roman" w:hAnsi="Times New Roman" w:cs="Times New Roman"/>
          <w:sz w:val="28"/>
          <w:szCs w:val="28"/>
        </w:rPr>
        <w:t>17.</w:t>
      </w:r>
    </w:p>
    <w:p w14:paraId="747C4202" w14:textId="15B10E97" w:rsidR="00EB6B78" w:rsidRDefault="00EB6B78" w:rsidP="00EB6B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Изменения бюджетных ассигнований по муниципальным программам </w:t>
      </w:r>
      <w:r w:rsidR="00C5796B" w:rsidRPr="00896CCB">
        <w:rPr>
          <w:rFonts w:ascii="Times New Roman" w:hAnsi="Times New Roman" w:cs="Times New Roman"/>
          <w:sz w:val="28"/>
          <w:szCs w:val="28"/>
        </w:rPr>
        <w:t>района</w:t>
      </w:r>
      <w:r w:rsidRPr="00896CCB">
        <w:rPr>
          <w:rFonts w:ascii="Times New Roman" w:hAnsi="Times New Roman" w:cs="Times New Roman"/>
          <w:sz w:val="28"/>
          <w:szCs w:val="28"/>
        </w:rPr>
        <w:t xml:space="preserve"> в 2022 году отражены в таблице</w:t>
      </w:r>
      <w:r w:rsidR="005902CF">
        <w:rPr>
          <w:rFonts w:ascii="Times New Roman" w:hAnsi="Times New Roman" w:cs="Times New Roman"/>
          <w:sz w:val="28"/>
          <w:szCs w:val="28"/>
        </w:rPr>
        <w:t>:</w:t>
      </w:r>
    </w:p>
    <w:p w14:paraId="5DFD304D" w14:textId="77777777" w:rsidR="004530A8" w:rsidRPr="00896CCB" w:rsidRDefault="004530A8" w:rsidP="004530A8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896CCB">
        <w:rPr>
          <w:rFonts w:ascii="Times New Roman" w:hAnsi="Times New Roman" w:cs="Times New Roman"/>
        </w:rPr>
        <w:t>тыс. рублей.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57"/>
        <w:gridCol w:w="1369"/>
        <w:gridCol w:w="1275"/>
        <w:gridCol w:w="1270"/>
      </w:tblGrid>
      <w:tr w:rsidR="004530A8" w:rsidRPr="00896CCB" w14:paraId="3AC1E9C0" w14:textId="77777777" w:rsidTr="00C5796B">
        <w:trPr>
          <w:trHeight w:val="863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D143" w14:textId="77777777" w:rsidR="00C5796B" w:rsidRPr="00896CCB" w:rsidRDefault="00FF4871" w:rsidP="007347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="00C5796B"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E8A2" w14:textId="77777777" w:rsidR="004530A8" w:rsidRPr="00896CCB" w:rsidRDefault="004530A8" w:rsidP="004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5AE8" w14:textId="77777777" w:rsidR="004530A8" w:rsidRPr="00896CCB" w:rsidRDefault="004530A8" w:rsidP="004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Изменения (</w:t>
            </w:r>
            <w:proofErr w:type="gramStart"/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+,-</w:t>
            </w:r>
            <w:proofErr w:type="gramEnd"/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19F337C5" w14:textId="77777777" w:rsidR="004530A8" w:rsidRPr="00896CCB" w:rsidRDefault="004530A8" w:rsidP="004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50F7" w14:textId="77777777" w:rsidR="004530A8" w:rsidRPr="00896CCB" w:rsidRDefault="004530A8" w:rsidP="004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Решения</w:t>
            </w:r>
          </w:p>
        </w:tc>
      </w:tr>
      <w:tr w:rsidR="00A47F89" w:rsidRPr="00896CCB" w14:paraId="4C38C8F1" w14:textId="77777777" w:rsidTr="000E69B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324F" w14:textId="77777777" w:rsidR="00A47F89" w:rsidRPr="00896CCB" w:rsidRDefault="00A47F89" w:rsidP="004530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«Развитие образования»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C615" w14:textId="02D91F69" w:rsidR="00A47F89" w:rsidRPr="00896CCB" w:rsidRDefault="00AE5098" w:rsidP="00DB7E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39 163,8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2F51B" w14:textId="0DC59C0F" w:rsidR="00A47F89" w:rsidRPr="00896CCB" w:rsidRDefault="000E69BB" w:rsidP="009A7E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+572,0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1912" w14:textId="193C87B1" w:rsidR="00A47F89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39 735,8</w:t>
            </w:r>
          </w:p>
        </w:tc>
      </w:tr>
      <w:tr w:rsidR="00A47F89" w:rsidRPr="00896CCB" w14:paraId="2EC56DC7" w14:textId="77777777" w:rsidTr="000E69B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93B4" w14:textId="77777777" w:rsidR="00A47F89" w:rsidRPr="00896CCB" w:rsidRDefault="00A47F89" w:rsidP="004530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«Развитие местного самоуправления"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C252D" w14:textId="2C380797" w:rsidR="00A47F89" w:rsidRPr="00896CCB" w:rsidRDefault="00AE5098" w:rsidP="00DB7E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25 933,0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AFF72" w14:textId="75F5F2CD" w:rsidR="00A47F89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-572,7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698EC" w14:textId="0DCC79B8" w:rsidR="00A47F89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25 360,3</w:t>
            </w:r>
          </w:p>
        </w:tc>
      </w:tr>
      <w:tr w:rsidR="00A47F89" w:rsidRPr="00896CCB" w14:paraId="0767EE58" w14:textId="77777777" w:rsidTr="000E69B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2F2D" w14:textId="77777777" w:rsidR="00A47F89" w:rsidRPr="00896CCB" w:rsidRDefault="00A47F89" w:rsidP="004530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«Развитие культуры»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C0EB" w14:textId="14EAC0F5" w:rsidR="00A47F89" w:rsidRPr="00896CCB" w:rsidRDefault="00AE5098" w:rsidP="00DB7E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36 091,1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BC9C" w14:textId="006BA2B6" w:rsidR="00A47F89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+135,0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59DB" w14:textId="394F4C1D" w:rsidR="00A47F89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36 226,1</w:t>
            </w:r>
          </w:p>
        </w:tc>
      </w:tr>
      <w:tr w:rsidR="00A47F89" w:rsidRPr="00896CCB" w14:paraId="5DEB3BEF" w14:textId="77777777" w:rsidTr="000E69B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CFD" w14:textId="77777777" w:rsidR="00A47F89" w:rsidRPr="00896CCB" w:rsidRDefault="00A47F89" w:rsidP="004530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«Управление муниципальными финансами и регулирование межбюджетных отношений»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E54D" w14:textId="2D81298E" w:rsidR="00A47F89" w:rsidRPr="00896CCB" w:rsidRDefault="00AE5098" w:rsidP="00DB7E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ABF4B" w14:textId="68968F77" w:rsidR="00A47F89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980E" w14:textId="7F6ED302" w:rsidR="00A47F89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8 953,3</w:t>
            </w:r>
          </w:p>
        </w:tc>
      </w:tr>
      <w:tr w:rsidR="00A47F89" w:rsidRPr="00896CCB" w14:paraId="3F22C707" w14:textId="77777777" w:rsidTr="000E69B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A99F" w14:textId="77777777" w:rsidR="00A47F89" w:rsidRPr="00896CCB" w:rsidRDefault="00A47F89" w:rsidP="004530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«Программа управления муниципальным имуществом»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A3418" w14:textId="385C6C67" w:rsidR="00A47F89" w:rsidRPr="00896CCB" w:rsidRDefault="00AE5098" w:rsidP="00DB7E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55F5" w14:textId="0CBED10B" w:rsidR="00A47F89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+980,1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7EA8" w14:textId="16A8A6CB" w:rsidR="00A47F89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10 210,9</w:t>
            </w:r>
          </w:p>
        </w:tc>
      </w:tr>
      <w:tr w:rsidR="00A47F89" w:rsidRPr="00896CCB" w14:paraId="2E7100C1" w14:textId="77777777" w:rsidTr="000E69B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22C6" w14:textId="77777777" w:rsidR="00A47F89" w:rsidRPr="00896CCB" w:rsidRDefault="00A47F89" w:rsidP="004530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«Развитие транспортной инфраструктуры»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C77E" w14:textId="4EC02ACE" w:rsidR="00A47F89" w:rsidRPr="00896CCB" w:rsidRDefault="00AE5098" w:rsidP="00DB7E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0425" w14:textId="117C6D0B" w:rsidR="00A47F89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+1 150,0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AAFA" w14:textId="50563945" w:rsidR="00A47F89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26 186,0</w:t>
            </w:r>
          </w:p>
        </w:tc>
      </w:tr>
      <w:tr w:rsidR="00A47F89" w:rsidRPr="00896CCB" w14:paraId="6623E0D2" w14:textId="77777777" w:rsidTr="000E69BB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ADFA" w14:textId="77777777" w:rsidR="00A47F89" w:rsidRPr="00896CCB" w:rsidRDefault="00A47F89" w:rsidP="004530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«Комплексная программа модернизации и реформирования жилищно-коммунального хозяйства»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1CB3" w14:textId="0D5CC3E3" w:rsidR="00A47F89" w:rsidRPr="00896CCB" w:rsidRDefault="00AE5098" w:rsidP="00DB7E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C070" w14:textId="07584491" w:rsidR="00A47F89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+17,2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787B" w14:textId="06D190BD" w:rsidR="00A47F89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2 535,2</w:t>
            </w:r>
          </w:p>
        </w:tc>
      </w:tr>
      <w:tr w:rsidR="00032A46" w:rsidRPr="00896CCB" w14:paraId="082244B0" w14:textId="77777777" w:rsidTr="00A47F89">
        <w:trPr>
          <w:trHeight w:val="284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C5D6" w14:textId="77777777" w:rsidR="00032A46" w:rsidRPr="00896CCB" w:rsidRDefault="00032A46" w:rsidP="004530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«Энергосбережение и повышение энергетической эффективности»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6BA5" w14:textId="6F65BF71" w:rsidR="00032A46" w:rsidRPr="00896CCB" w:rsidRDefault="00AE5098" w:rsidP="00DB7E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C8F07" w14:textId="79697B57" w:rsidR="00032A46" w:rsidRPr="00896CCB" w:rsidRDefault="000E69BB" w:rsidP="004530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E392" w14:textId="59EF7296" w:rsidR="00032A46" w:rsidRPr="00896CCB" w:rsidRDefault="000E69BB" w:rsidP="00032A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</w:t>
            </w:r>
          </w:p>
        </w:tc>
      </w:tr>
    </w:tbl>
    <w:p w14:paraId="33BAA3CD" w14:textId="5A0CE611" w:rsidR="007415C5" w:rsidRPr="00896CCB" w:rsidRDefault="008A4998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0263630"/>
      <w:r w:rsidRPr="00896CCB">
        <w:rPr>
          <w:rFonts w:ascii="Times New Roman" w:hAnsi="Times New Roman" w:cs="Times New Roman"/>
          <w:sz w:val="28"/>
          <w:szCs w:val="28"/>
        </w:rPr>
        <w:t>У</w:t>
      </w:r>
      <w:r w:rsidR="005B2C13" w:rsidRPr="00896CCB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Pr="00896CC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5B2C13" w:rsidRPr="00896CCB">
        <w:rPr>
          <w:rFonts w:ascii="Times New Roman" w:hAnsi="Times New Roman" w:cs="Times New Roman"/>
          <w:sz w:val="28"/>
          <w:szCs w:val="28"/>
        </w:rPr>
        <w:t>запланировано</w:t>
      </w:r>
      <w:r w:rsidRPr="00896CCB">
        <w:rPr>
          <w:rFonts w:ascii="Times New Roman" w:hAnsi="Times New Roman" w:cs="Times New Roman"/>
          <w:sz w:val="28"/>
          <w:szCs w:val="28"/>
        </w:rPr>
        <w:t xml:space="preserve"> по следующим группам видов расходов</w:t>
      </w:r>
      <w:r w:rsidR="007415C5" w:rsidRPr="00896CCB">
        <w:rPr>
          <w:rFonts w:ascii="Times New Roman" w:hAnsi="Times New Roman" w:cs="Times New Roman"/>
          <w:sz w:val="28"/>
          <w:szCs w:val="28"/>
        </w:rPr>
        <w:t>:</w:t>
      </w:r>
    </w:p>
    <w:bookmarkEnd w:id="1"/>
    <w:p w14:paraId="3BE2F49D" w14:textId="695B1A15" w:rsidR="003874BD" w:rsidRPr="00896CCB" w:rsidRDefault="003874BD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100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управления» </w:t>
      </w:r>
      <w:r w:rsidR="00F05368" w:rsidRPr="00896CCB">
        <w:rPr>
          <w:rFonts w:ascii="Times New Roman" w:hAnsi="Times New Roman" w:cs="Times New Roman"/>
          <w:sz w:val="28"/>
          <w:szCs w:val="28"/>
        </w:rPr>
        <w:t>на 530,8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1A2ABFE0" w14:textId="3E82E8B7" w:rsidR="008A4998" w:rsidRPr="00896CCB" w:rsidRDefault="008A4998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>200 «Закупка</w:t>
      </w:r>
      <w:r w:rsidR="00446F7F" w:rsidRPr="00896CCB">
        <w:rPr>
          <w:rFonts w:ascii="Times New Roman" w:hAnsi="Times New Roman" w:cs="Times New Roman"/>
          <w:sz w:val="28"/>
          <w:szCs w:val="28"/>
        </w:rPr>
        <w:t xml:space="preserve"> товаров, работ и услуг для государственных (муниципальных) нужд</w:t>
      </w:r>
      <w:r w:rsidRPr="00896CCB">
        <w:rPr>
          <w:rFonts w:ascii="Times New Roman" w:hAnsi="Times New Roman" w:cs="Times New Roman"/>
          <w:sz w:val="28"/>
          <w:szCs w:val="28"/>
        </w:rPr>
        <w:t xml:space="preserve">» </w:t>
      </w:r>
      <w:r w:rsidR="00F05368" w:rsidRPr="00896CCB">
        <w:rPr>
          <w:rFonts w:ascii="Times New Roman" w:hAnsi="Times New Roman" w:cs="Times New Roman"/>
          <w:sz w:val="28"/>
          <w:szCs w:val="28"/>
        </w:rPr>
        <w:t>на 2 371,9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4148E76" w14:textId="256C8CCF" w:rsidR="008A4998" w:rsidRPr="00896CCB" w:rsidRDefault="008A4998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500 «Межбюджетные трансферты» </w:t>
      </w:r>
      <w:r w:rsidR="00F05368" w:rsidRPr="00896CCB">
        <w:rPr>
          <w:rFonts w:ascii="Times New Roman" w:hAnsi="Times New Roman" w:cs="Times New Roman"/>
          <w:sz w:val="28"/>
          <w:szCs w:val="28"/>
        </w:rPr>
        <w:t>на 50,0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AA30B0" w14:textId="0FB82B79" w:rsidR="008A4998" w:rsidRPr="00896CCB" w:rsidRDefault="008A4998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600 «Предоставление субсидий бюджетным, автономным учреждениям и иным некоммерческим организациям» </w:t>
      </w:r>
      <w:r w:rsidR="00F05368" w:rsidRPr="00896CCB">
        <w:rPr>
          <w:rFonts w:ascii="Times New Roman" w:hAnsi="Times New Roman" w:cs="Times New Roman"/>
          <w:sz w:val="28"/>
          <w:szCs w:val="28"/>
        </w:rPr>
        <w:t>на 113,3</w:t>
      </w:r>
      <w:r w:rsidR="000B3FE8" w:rsidRPr="00896C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B625FBE" w14:textId="4560F448" w:rsidR="003874BD" w:rsidRPr="00896CCB" w:rsidRDefault="00540D06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>Уменьшение расходов запланировано по следующим группам видов расходов:</w:t>
      </w:r>
    </w:p>
    <w:p w14:paraId="431AB876" w14:textId="0DC338DF" w:rsidR="008A4998" w:rsidRPr="00896CCB" w:rsidRDefault="008A4998" w:rsidP="007E6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800 «Иные бюджетные ассигнования» </w:t>
      </w:r>
      <w:r w:rsidR="00540D06" w:rsidRPr="00896CCB">
        <w:rPr>
          <w:rFonts w:ascii="Times New Roman" w:hAnsi="Times New Roman" w:cs="Times New Roman"/>
          <w:sz w:val="28"/>
          <w:szCs w:val="28"/>
        </w:rPr>
        <w:t>на 934,1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3236F9D" w14:textId="385DB318" w:rsidR="003B0EDE" w:rsidRDefault="003B0EDE" w:rsidP="003B0E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прогнозируемый объем расходов бюджета района увеличится на </w:t>
      </w:r>
      <w:r w:rsidR="00540D06" w:rsidRPr="00896CCB">
        <w:rPr>
          <w:rFonts w:ascii="Times New Roman" w:hAnsi="Times New Roman" w:cs="Times New Roman"/>
          <w:sz w:val="28"/>
          <w:szCs w:val="28"/>
        </w:rPr>
        <w:t>1,3</w:t>
      </w:r>
      <w:r w:rsidRPr="00896CCB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540D06" w:rsidRPr="00896CCB">
        <w:rPr>
          <w:rFonts w:ascii="Times New Roman" w:hAnsi="Times New Roman" w:cs="Times New Roman"/>
          <w:sz w:val="28"/>
          <w:szCs w:val="28"/>
        </w:rPr>
        <w:t>161 452,5</w:t>
      </w:r>
      <w:r w:rsidRPr="00896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DAC70B6" w14:textId="77777777" w:rsidR="00066016" w:rsidRPr="00896CCB" w:rsidRDefault="00066016" w:rsidP="003B0E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86C4E" w14:textId="77777777" w:rsidR="005474AE" w:rsidRPr="00896CCB" w:rsidRDefault="000B3990" w:rsidP="00896CCB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CB">
        <w:rPr>
          <w:rFonts w:ascii="Times New Roman" w:hAnsi="Times New Roman" w:cs="Times New Roman"/>
          <w:b/>
          <w:sz w:val="28"/>
          <w:szCs w:val="28"/>
        </w:rPr>
        <w:lastRenderedPageBreak/>
        <w:t>Дефицит бюджета</w:t>
      </w:r>
    </w:p>
    <w:p w14:paraId="09019DFA" w14:textId="77777777" w:rsidR="00522820" w:rsidRDefault="00CF729B" w:rsidP="00896C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>В результате предложенных корректировок доходной и расходной части б</w:t>
      </w:r>
      <w:r w:rsidRPr="003874BD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2F0F65" w:rsidRPr="003874BD">
        <w:rPr>
          <w:rFonts w:ascii="Times New Roman" w:hAnsi="Times New Roman" w:cs="Times New Roman"/>
          <w:sz w:val="28"/>
          <w:szCs w:val="28"/>
        </w:rPr>
        <w:t>района</w:t>
      </w:r>
      <w:r w:rsidR="00F6474A" w:rsidRPr="003874BD">
        <w:rPr>
          <w:rFonts w:ascii="Times New Roman" w:hAnsi="Times New Roman" w:cs="Times New Roman"/>
          <w:sz w:val="28"/>
          <w:szCs w:val="28"/>
        </w:rPr>
        <w:t xml:space="preserve"> </w:t>
      </w:r>
      <w:r w:rsidR="002F0F65" w:rsidRPr="003874BD">
        <w:rPr>
          <w:rFonts w:ascii="Times New Roman" w:hAnsi="Times New Roman" w:cs="Times New Roman"/>
          <w:sz w:val="28"/>
          <w:szCs w:val="28"/>
        </w:rPr>
        <w:t>на</w:t>
      </w:r>
      <w:r w:rsidR="00F6474A" w:rsidRPr="003874BD">
        <w:rPr>
          <w:rFonts w:ascii="Times New Roman" w:hAnsi="Times New Roman" w:cs="Times New Roman"/>
          <w:sz w:val="28"/>
          <w:szCs w:val="28"/>
        </w:rPr>
        <w:t xml:space="preserve"> 2022</w:t>
      </w:r>
      <w:r w:rsidR="00444184" w:rsidRPr="003874BD">
        <w:rPr>
          <w:rFonts w:ascii="Times New Roman" w:hAnsi="Times New Roman" w:cs="Times New Roman"/>
          <w:sz w:val="28"/>
          <w:szCs w:val="28"/>
        </w:rPr>
        <w:t xml:space="preserve"> год дефицит бюджета </w:t>
      </w:r>
      <w:r w:rsidR="00522820">
        <w:rPr>
          <w:rFonts w:ascii="Times New Roman" w:hAnsi="Times New Roman" w:cs="Times New Roman"/>
          <w:sz w:val="28"/>
          <w:szCs w:val="28"/>
        </w:rPr>
        <w:t>уменьшится на 500,0 тыс. рублей и составит 7 410,9 тыс. рублей.</w:t>
      </w:r>
      <w:r w:rsidR="00522820" w:rsidRPr="00522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C40CF4" w14:textId="5B6D03E1" w:rsidR="005902CF" w:rsidRDefault="00522820" w:rsidP="00BF62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2820">
        <w:rPr>
          <w:rFonts w:ascii="Times New Roman" w:eastAsia="Times New Roman" w:hAnsi="Times New Roman" w:cs="Times New Roman"/>
          <w:sz w:val="28"/>
          <w:szCs w:val="28"/>
        </w:rPr>
        <w:t xml:space="preserve"> качестве источника финансирования дефицита бюджета района явля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522820">
        <w:rPr>
          <w:rFonts w:ascii="Times New Roman" w:eastAsia="Times New Roman" w:hAnsi="Times New Roman" w:cs="Times New Roman"/>
          <w:sz w:val="28"/>
          <w:szCs w:val="28"/>
        </w:rPr>
        <w:t xml:space="preserve"> остатки средств на счетах по учету средств бюджета и привлечение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бюджетного кредита.</w:t>
      </w:r>
    </w:p>
    <w:p w14:paraId="3E296872" w14:textId="77777777" w:rsidR="00522820" w:rsidRDefault="00522820" w:rsidP="00896C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6C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Изменения, вносимые в бюджет района на плановый период </w:t>
      </w:r>
    </w:p>
    <w:p w14:paraId="4AF598D4" w14:textId="612A0E57" w:rsidR="00522820" w:rsidRDefault="00522820" w:rsidP="005228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6CCB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="000450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14:paraId="5D6219CE" w14:textId="48A48A37" w:rsidR="00522820" w:rsidRDefault="00522820" w:rsidP="005902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Доходную часть бюджета района на 2023 год проектом Решения предлагается увеличить на 1 436,0 тыс. рублей за счет безвозмездных поступлений, а именно за счет субсидии на осуществление дорожной деятельности в отношении автомобильных дорог общего пользования местного значения.</w:t>
      </w:r>
    </w:p>
    <w:p w14:paraId="6B572909" w14:textId="2C475187" w:rsidR="00045083" w:rsidRDefault="00045083" w:rsidP="005902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внесения изменения общий объем доходов бюджета района на 2023 год составит 132 057,9 тыс. рублей.</w:t>
      </w:r>
    </w:p>
    <w:p w14:paraId="470F615D" w14:textId="75624ED8" w:rsidR="00045083" w:rsidRDefault="00045083" w:rsidP="005902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Расходную часть бюджета муниципального района предлагается увеличить бюджетные ассигнования на 2023 год на 1 436,0 тыс. рублей.</w:t>
      </w:r>
    </w:p>
    <w:p w14:paraId="4B0D342C" w14:textId="4EB59BD4" w:rsidR="00045083" w:rsidRDefault="00045083" w:rsidP="005902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внесения изменения общий объем расходов бюджета района на 2023 год составит 132569,4 тыс. рублей.</w:t>
      </w:r>
    </w:p>
    <w:p w14:paraId="7B9F8859" w14:textId="22818420" w:rsidR="00522820" w:rsidRPr="00601035" w:rsidRDefault="00045083" w:rsidP="0059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Дефицит бюджета района на 2023 год остается неизменным и составит 511,5 тыс. рублей.</w:t>
      </w:r>
    </w:p>
    <w:p w14:paraId="5A8CE9C9" w14:textId="77777777" w:rsidR="00F34BE0" w:rsidRPr="003874BD" w:rsidRDefault="00F34BE0" w:rsidP="00896CCB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BD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14:paraId="6AF1BB3A" w14:textId="5D9FF981" w:rsidR="001C1DD0" w:rsidRPr="003874BD" w:rsidRDefault="00F34BE0" w:rsidP="001C1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комиссии на проект Решения подготовлено в соответствии с Положением Контрольно-счетной комиссии, утвержденным решением Тужинской районной Думы от 13.12.2021 № 4/25, </w:t>
      </w:r>
      <w:r w:rsidR="001C1DD0" w:rsidRPr="003874BD">
        <w:rPr>
          <w:rFonts w:ascii="Times New Roman" w:hAnsi="Times New Roman" w:cs="Times New Roman"/>
          <w:sz w:val="28"/>
          <w:szCs w:val="28"/>
        </w:rPr>
        <w:t xml:space="preserve">пунктом 4 статьи </w:t>
      </w:r>
      <w:r w:rsidR="00045083" w:rsidRPr="003874BD">
        <w:rPr>
          <w:rFonts w:ascii="Times New Roman" w:hAnsi="Times New Roman" w:cs="Times New Roman"/>
          <w:sz w:val="28"/>
          <w:szCs w:val="28"/>
        </w:rPr>
        <w:t>39 Положения</w:t>
      </w:r>
      <w:r w:rsidR="001C1DD0" w:rsidRPr="003874BD">
        <w:rPr>
          <w:rFonts w:ascii="Times New Roman" w:hAnsi="Times New Roman" w:cs="Times New Roman"/>
          <w:sz w:val="28"/>
          <w:szCs w:val="28"/>
        </w:rPr>
        <w:t xml:space="preserve"> о бюджетном процессе в Тужинском муниципальном районе Кировской области, утвержденного решением Тужинской районной Думы от 26.02.2021 № 54/400.</w:t>
      </w:r>
    </w:p>
    <w:p w14:paraId="56A89FE6" w14:textId="199F1812" w:rsidR="00F34BE0" w:rsidRPr="00896CCB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 xml:space="preserve">Проектом Решения планируется изменение основных характеристик бюджета </w:t>
      </w:r>
      <w:r w:rsidR="001C1DD0" w:rsidRPr="003874BD">
        <w:rPr>
          <w:rFonts w:ascii="Times New Roman" w:hAnsi="Times New Roman" w:cs="Times New Roman"/>
          <w:sz w:val="28"/>
          <w:szCs w:val="28"/>
        </w:rPr>
        <w:t>района</w:t>
      </w:r>
      <w:r w:rsidRPr="003874BD">
        <w:rPr>
          <w:rFonts w:ascii="Times New Roman" w:hAnsi="Times New Roman" w:cs="Times New Roman"/>
          <w:sz w:val="28"/>
          <w:szCs w:val="28"/>
        </w:rPr>
        <w:t xml:space="preserve"> </w:t>
      </w:r>
      <w:r w:rsidRPr="00896CCB">
        <w:rPr>
          <w:rFonts w:ascii="Times New Roman" w:hAnsi="Times New Roman" w:cs="Times New Roman"/>
          <w:b/>
          <w:bCs/>
          <w:sz w:val="28"/>
          <w:szCs w:val="28"/>
        </w:rPr>
        <w:t>на 2022 год:</w:t>
      </w:r>
    </w:p>
    <w:p w14:paraId="1E0B0FE7" w14:textId="248B9A7E" w:rsidR="00F34BE0" w:rsidRPr="003874BD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 xml:space="preserve">доходы бюджета увеличиваются на </w:t>
      </w:r>
      <w:r w:rsidR="00045083">
        <w:rPr>
          <w:rFonts w:ascii="Times New Roman" w:hAnsi="Times New Roman" w:cs="Times New Roman"/>
          <w:sz w:val="28"/>
          <w:szCs w:val="28"/>
        </w:rPr>
        <w:t>2 631,6</w:t>
      </w:r>
      <w:r w:rsidRPr="003874BD">
        <w:rPr>
          <w:rFonts w:ascii="Times New Roman" w:hAnsi="Times New Roman" w:cs="Times New Roman"/>
          <w:sz w:val="28"/>
          <w:szCs w:val="28"/>
        </w:rPr>
        <w:t xml:space="preserve"> тыс. рублей и составят </w:t>
      </w:r>
      <w:r w:rsidR="00045083">
        <w:rPr>
          <w:rFonts w:ascii="Times New Roman" w:hAnsi="Times New Roman" w:cs="Times New Roman"/>
          <w:sz w:val="28"/>
          <w:szCs w:val="28"/>
        </w:rPr>
        <w:t>154 041,6</w:t>
      </w:r>
      <w:r w:rsidR="001C1DD0" w:rsidRPr="003874BD">
        <w:rPr>
          <w:rFonts w:ascii="Times New Roman" w:hAnsi="Times New Roman" w:cs="Times New Roman"/>
          <w:sz w:val="28"/>
          <w:szCs w:val="28"/>
        </w:rPr>
        <w:t xml:space="preserve"> </w:t>
      </w:r>
      <w:r w:rsidRPr="003874B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96DC020" w14:textId="4EA7EC29" w:rsidR="00F34BE0" w:rsidRPr="003874BD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 xml:space="preserve">расходы бюджета увеличиваются на </w:t>
      </w:r>
      <w:r w:rsidR="00045083">
        <w:rPr>
          <w:rFonts w:ascii="Times New Roman" w:hAnsi="Times New Roman" w:cs="Times New Roman"/>
          <w:sz w:val="28"/>
          <w:szCs w:val="28"/>
        </w:rPr>
        <w:t>2 131,6</w:t>
      </w:r>
      <w:r w:rsidRPr="003874BD">
        <w:rPr>
          <w:rFonts w:ascii="Times New Roman" w:hAnsi="Times New Roman" w:cs="Times New Roman"/>
          <w:sz w:val="28"/>
          <w:szCs w:val="28"/>
        </w:rPr>
        <w:t xml:space="preserve"> тыс. рублей и составят </w:t>
      </w:r>
      <w:r w:rsidR="00045083">
        <w:rPr>
          <w:rFonts w:ascii="Times New Roman" w:hAnsi="Times New Roman" w:cs="Times New Roman"/>
          <w:sz w:val="28"/>
          <w:szCs w:val="28"/>
        </w:rPr>
        <w:t>161 452,5</w:t>
      </w:r>
      <w:r w:rsidRPr="003874B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2704FBB" w14:textId="5631F416" w:rsidR="00F34BE0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lastRenderedPageBreak/>
        <w:t xml:space="preserve">дефицит бюджета </w:t>
      </w:r>
      <w:r w:rsidR="00045083">
        <w:rPr>
          <w:rFonts w:ascii="Times New Roman" w:hAnsi="Times New Roman" w:cs="Times New Roman"/>
          <w:sz w:val="28"/>
          <w:szCs w:val="28"/>
        </w:rPr>
        <w:t xml:space="preserve">уменьшится на 500,0 тыс. рублей </w:t>
      </w:r>
      <w:proofErr w:type="gramStart"/>
      <w:r w:rsidR="00045083">
        <w:rPr>
          <w:rFonts w:ascii="Times New Roman" w:hAnsi="Times New Roman" w:cs="Times New Roman"/>
          <w:sz w:val="28"/>
          <w:szCs w:val="28"/>
        </w:rPr>
        <w:t xml:space="preserve">и </w:t>
      </w:r>
      <w:r w:rsidRPr="003874BD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01035">
        <w:rPr>
          <w:rFonts w:ascii="Times New Roman" w:hAnsi="Times New Roman" w:cs="Times New Roman"/>
          <w:sz w:val="28"/>
          <w:szCs w:val="28"/>
        </w:rPr>
        <w:t>и</w:t>
      </w:r>
      <w:r w:rsidRPr="003874B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874BD">
        <w:rPr>
          <w:rFonts w:ascii="Times New Roman" w:hAnsi="Times New Roman" w:cs="Times New Roman"/>
          <w:sz w:val="28"/>
          <w:szCs w:val="28"/>
        </w:rPr>
        <w:t xml:space="preserve"> </w:t>
      </w:r>
      <w:r w:rsidR="001C1DD0" w:rsidRPr="003874BD">
        <w:rPr>
          <w:rFonts w:ascii="Times New Roman" w:hAnsi="Times New Roman" w:cs="Times New Roman"/>
          <w:sz w:val="28"/>
          <w:szCs w:val="28"/>
        </w:rPr>
        <w:t>7 910,9</w:t>
      </w:r>
      <w:r w:rsidRPr="003874B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5930AF2" w14:textId="4358059E" w:rsidR="00601035" w:rsidRDefault="00601035" w:rsidP="00F34B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96CCB">
        <w:rPr>
          <w:rFonts w:ascii="Times New Roman" w:hAnsi="Times New Roman" w:cs="Times New Roman"/>
          <w:b/>
          <w:bCs/>
          <w:sz w:val="28"/>
          <w:szCs w:val="28"/>
        </w:rPr>
        <w:t>а 2023 год:</w:t>
      </w:r>
    </w:p>
    <w:p w14:paraId="22DC4AC1" w14:textId="1C940C6E" w:rsidR="00601035" w:rsidRPr="00601035" w:rsidRDefault="00601035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CCB">
        <w:rPr>
          <w:rFonts w:ascii="Times New Roman" w:hAnsi="Times New Roman" w:cs="Times New Roman"/>
          <w:sz w:val="28"/>
          <w:szCs w:val="28"/>
        </w:rPr>
        <w:t>Доходная часть составит 132 057,9 тыс. рублей, расходная – 132 569,4 тыс. рублей, дефицит – 511,5 тыс. рублей.</w:t>
      </w:r>
    </w:p>
    <w:p w14:paraId="59AFBD68" w14:textId="724346C3" w:rsidR="00F34BE0" w:rsidRPr="003874BD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>В плановом 2024 год</w:t>
      </w:r>
      <w:r w:rsidR="00601035">
        <w:rPr>
          <w:rFonts w:ascii="Times New Roman" w:hAnsi="Times New Roman" w:cs="Times New Roman"/>
          <w:sz w:val="28"/>
          <w:szCs w:val="28"/>
        </w:rPr>
        <w:t>у</w:t>
      </w:r>
      <w:r w:rsidRPr="003874BD">
        <w:rPr>
          <w:rFonts w:ascii="Times New Roman" w:hAnsi="Times New Roman" w:cs="Times New Roman"/>
          <w:sz w:val="28"/>
          <w:szCs w:val="28"/>
        </w:rPr>
        <w:t xml:space="preserve"> изменение основных характеристик бюджета не планируется.</w:t>
      </w:r>
    </w:p>
    <w:p w14:paraId="46021E04" w14:textId="77777777" w:rsidR="001C1DD0" w:rsidRPr="003874BD" w:rsidRDefault="001C1DD0" w:rsidP="001C1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>По результатам экспертизы проекта Решения замечания и предложения отсутствуют.</w:t>
      </w:r>
    </w:p>
    <w:p w14:paraId="5A46541F" w14:textId="003AC20F" w:rsidR="00CC645E" w:rsidRDefault="000B3990" w:rsidP="001C1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</w:t>
      </w:r>
      <w:r w:rsidR="001C1DD0" w:rsidRPr="003874BD">
        <w:rPr>
          <w:rFonts w:ascii="Times New Roman" w:hAnsi="Times New Roman" w:cs="Times New Roman"/>
          <w:sz w:val="28"/>
          <w:szCs w:val="28"/>
        </w:rPr>
        <w:t>проекта решения Тужинской районной Думы Кировской области «О внесении изменений в решение Тужинской районной Думы от 13.12.2021 № 4/22».</w:t>
      </w:r>
    </w:p>
    <w:p w14:paraId="69335B77" w14:textId="77777777" w:rsidR="00066016" w:rsidRPr="003874BD" w:rsidRDefault="00066016" w:rsidP="001C1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60CD7" w14:textId="77777777" w:rsidR="001C1DD0" w:rsidRPr="003874BD" w:rsidRDefault="001C1DD0" w:rsidP="001C1D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77D4F" w14:textId="77777777" w:rsidR="00D15CD9" w:rsidRPr="003874BD" w:rsidRDefault="00D15CD9" w:rsidP="00BF62A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488EF413" w14:textId="77777777" w:rsidR="00E61DC0" w:rsidRPr="003874BD" w:rsidRDefault="00D15CD9" w:rsidP="00BF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BD">
        <w:rPr>
          <w:rFonts w:ascii="Times New Roman" w:hAnsi="Times New Roman" w:cs="Times New Roman"/>
          <w:sz w:val="28"/>
          <w:szCs w:val="28"/>
        </w:rPr>
        <w:t>комиссии Тужинского</w:t>
      </w:r>
      <w:r w:rsidR="001C1DD0" w:rsidRPr="003874BD">
        <w:rPr>
          <w:rFonts w:ascii="Times New Roman" w:hAnsi="Times New Roman" w:cs="Times New Roman"/>
          <w:sz w:val="28"/>
          <w:szCs w:val="28"/>
        </w:rPr>
        <w:t xml:space="preserve"> </w:t>
      </w:r>
      <w:r w:rsidRPr="003874BD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</w:t>
      </w:r>
      <w:r w:rsidR="00F6474A" w:rsidRPr="003874BD">
        <w:rPr>
          <w:rFonts w:ascii="Times New Roman" w:hAnsi="Times New Roman" w:cs="Times New Roman"/>
          <w:sz w:val="28"/>
          <w:szCs w:val="28"/>
        </w:rPr>
        <w:t xml:space="preserve">    </w:t>
      </w:r>
      <w:r w:rsidRPr="003874BD">
        <w:rPr>
          <w:rFonts w:ascii="Times New Roman" w:hAnsi="Times New Roman" w:cs="Times New Roman"/>
          <w:sz w:val="28"/>
          <w:szCs w:val="28"/>
        </w:rPr>
        <w:t xml:space="preserve">   Ю.В. Попова</w:t>
      </w:r>
    </w:p>
    <w:p w14:paraId="2F365578" w14:textId="04476076" w:rsidR="00F34BE0" w:rsidRPr="00E61DC0" w:rsidRDefault="00601035" w:rsidP="00F34B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25.11.2022</w:t>
      </w:r>
    </w:p>
    <w:sectPr w:rsidR="00F34BE0" w:rsidRPr="00E61DC0" w:rsidSect="005902CF">
      <w:headerReference w:type="default" r:id="rId9"/>
      <w:pgSz w:w="11906" w:h="16838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169A" w14:textId="77777777" w:rsidR="002B46F2" w:rsidRDefault="002B46F2" w:rsidP="002267B1">
      <w:pPr>
        <w:spacing w:after="0" w:line="240" w:lineRule="auto"/>
      </w:pPr>
      <w:r>
        <w:separator/>
      </w:r>
    </w:p>
  </w:endnote>
  <w:endnote w:type="continuationSeparator" w:id="0">
    <w:p w14:paraId="59EE9001" w14:textId="77777777" w:rsidR="002B46F2" w:rsidRDefault="002B46F2" w:rsidP="0022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2366" w14:textId="77777777" w:rsidR="002B46F2" w:rsidRDefault="002B46F2" w:rsidP="002267B1">
      <w:pPr>
        <w:spacing w:after="0" w:line="240" w:lineRule="auto"/>
      </w:pPr>
      <w:r>
        <w:separator/>
      </w:r>
    </w:p>
  </w:footnote>
  <w:footnote w:type="continuationSeparator" w:id="0">
    <w:p w14:paraId="302599A9" w14:textId="77777777" w:rsidR="002B46F2" w:rsidRDefault="002B46F2" w:rsidP="0022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5751"/>
      <w:docPartObj>
        <w:docPartGallery w:val="Page Numbers (Top of Page)"/>
        <w:docPartUnique/>
      </w:docPartObj>
    </w:sdtPr>
    <w:sdtEndPr/>
    <w:sdtContent>
      <w:p w14:paraId="4EBEF06B" w14:textId="77777777" w:rsidR="001C1DD0" w:rsidRDefault="008778F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0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1A138A" w14:textId="77777777" w:rsidR="001C1DD0" w:rsidRDefault="001C1D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CA0"/>
    <w:multiLevelType w:val="hybridMultilevel"/>
    <w:tmpl w:val="5858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5718A"/>
    <w:multiLevelType w:val="hybridMultilevel"/>
    <w:tmpl w:val="DE4E1028"/>
    <w:lvl w:ilvl="0" w:tplc="B8E25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28329C"/>
    <w:multiLevelType w:val="hybridMultilevel"/>
    <w:tmpl w:val="D810977A"/>
    <w:lvl w:ilvl="0" w:tplc="3A401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C0"/>
    <w:rsid w:val="00005B95"/>
    <w:rsid w:val="00012E59"/>
    <w:rsid w:val="00023063"/>
    <w:rsid w:val="00032A46"/>
    <w:rsid w:val="00045083"/>
    <w:rsid w:val="0005525F"/>
    <w:rsid w:val="00066016"/>
    <w:rsid w:val="0006650D"/>
    <w:rsid w:val="0007432A"/>
    <w:rsid w:val="0007707D"/>
    <w:rsid w:val="0009712F"/>
    <w:rsid w:val="000B17A8"/>
    <w:rsid w:val="000B3990"/>
    <w:rsid w:val="000B3FE8"/>
    <w:rsid w:val="000B6164"/>
    <w:rsid w:val="000E69BB"/>
    <w:rsid w:val="00117E52"/>
    <w:rsid w:val="00133578"/>
    <w:rsid w:val="00135CE7"/>
    <w:rsid w:val="001610CE"/>
    <w:rsid w:val="00167C02"/>
    <w:rsid w:val="00167E8F"/>
    <w:rsid w:val="00172DB5"/>
    <w:rsid w:val="001C1DD0"/>
    <w:rsid w:val="001C337A"/>
    <w:rsid w:val="001E636A"/>
    <w:rsid w:val="001F6E5B"/>
    <w:rsid w:val="002267B1"/>
    <w:rsid w:val="00255D2D"/>
    <w:rsid w:val="00273E57"/>
    <w:rsid w:val="002A021E"/>
    <w:rsid w:val="002A2788"/>
    <w:rsid w:val="002B46F2"/>
    <w:rsid w:val="002C2F5D"/>
    <w:rsid w:val="002E07D0"/>
    <w:rsid w:val="002F0F65"/>
    <w:rsid w:val="003076A8"/>
    <w:rsid w:val="00324EB9"/>
    <w:rsid w:val="003413E6"/>
    <w:rsid w:val="003525B5"/>
    <w:rsid w:val="003569EE"/>
    <w:rsid w:val="003874BD"/>
    <w:rsid w:val="003A6521"/>
    <w:rsid w:val="003B0EDE"/>
    <w:rsid w:val="003D3337"/>
    <w:rsid w:val="003F049C"/>
    <w:rsid w:val="003F3EEC"/>
    <w:rsid w:val="00444184"/>
    <w:rsid w:val="00444BDB"/>
    <w:rsid w:val="00446F7F"/>
    <w:rsid w:val="004530A8"/>
    <w:rsid w:val="00476811"/>
    <w:rsid w:val="004A68FE"/>
    <w:rsid w:val="004B1E72"/>
    <w:rsid w:val="004B719C"/>
    <w:rsid w:val="004C5AE5"/>
    <w:rsid w:val="004E7503"/>
    <w:rsid w:val="00505A13"/>
    <w:rsid w:val="00522820"/>
    <w:rsid w:val="00530A44"/>
    <w:rsid w:val="00540D06"/>
    <w:rsid w:val="005474AE"/>
    <w:rsid w:val="005701C4"/>
    <w:rsid w:val="005712CC"/>
    <w:rsid w:val="005902CF"/>
    <w:rsid w:val="005A7817"/>
    <w:rsid w:val="005B2C13"/>
    <w:rsid w:val="005D0D47"/>
    <w:rsid w:val="005D78A0"/>
    <w:rsid w:val="00601035"/>
    <w:rsid w:val="00606773"/>
    <w:rsid w:val="00623857"/>
    <w:rsid w:val="006547DB"/>
    <w:rsid w:val="00654CC5"/>
    <w:rsid w:val="006668AC"/>
    <w:rsid w:val="006C069C"/>
    <w:rsid w:val="006C2434"/>
    <w:rsid w:val="006C268C"/>
    <w:rsid w:val="007347C6"/>
    <w:rsid w:val="007415C5"/>
    <w:rsid w:val="00743FDB"/>
    <w:rsid w:val="00787854"/>
    <w:rsid w:val="007B2891"/>
    <w:rsid w:val="007B4B36"/>
    <w:rsid w:val="007E0972"/>
    <w:rsid w:val="007E6ED0"/>
    <w:rsid w:val="007F17D4"/>
    <w:rsid w:val="0080380A"/>
    <w:rsid w:val="0080678D"/>
    <w:rsid w:val="008104E5"/>
    <w:rsid w:val="00834077"/>
    <w:rsid w:val="0087503D"/>
    <w:rsid w:val="008778FA"/>
    <w:rsid w:val="00896CCB"/>
    <w:rsid w:val="008A4998"/>
    <w:rsid w:val="008C22BB"/>
    <w:rsid w:val="008D51BD"/>
    <w:rsid w:val="008E3B60"/>
    <w:rsid w:val="00903A24"/>
    <w:rsid w:val="0093329F"/>
    <w:rsid w:val="00934154"/>
    <w:rsid w:val="00935662"/>
    <w:rsid w:val="00942815"/>
    <w:rsid w:val="00964C85"/>
    <w:rsid w:val="00971AC9"/>
    <w:rsid w:val="009735F5"/>
    <w:rsid w:val="00973621"/>
    <w:rsid w:val="00975F86"/>
    <w:rsid w:val="0099663E"/>
    <w:rsid w:val="009A7E4F"/>
    <w:rsid w:val="009F4586"/>
    <w:rsid w:val="00A10EC9"/>
    <w:rsid w:val="00A166AE"/>
    <w:rsid w:val="00A47F89"/>
    <w:rsid w:val="00A51370"/>
    <w:rsid w:val="00A60AB1"/>
    <w:rsid w:val="00A63FFD"/>
    <w:rsid w:val="00A7268C"/>
    <w:rsid w:val="00A75A6E"/>
    <w:rsid w:val="00AB2684"/>
    <w:rsid w:val="00AE1EF3"/>
    <w:rsid w:val="00AE5098"/>
    <w:rsid w:val="00B10E82"/>
    <w:rsid w:val="00B22A45"/>
    <w:rsid w:val="00B35548"/>
    <w:rsid w:val="00B52C50"/>
    <w:rsid w:val="00BC1253"/>
    <w:rsid w:val="00BC3121"/>
    <w:rsid w:val="00BC77BE"/>
    <w:rsid w:val="00BD627A"/>
    <w:rsid w:val="00BF62AF"/>
    <w:rsid w:val="00C22A2B"/>
    <w:rsid w:val="00C457EE"/>
    <w:rsid w:val="00C52533"/>
    <w:rsid w:val="00C5796B"/>
    <w:rsid w:val="00C61401"/>
    <w:rsid w:val="00C6255A"/>
    <w:rsid w:val="00C636CE"/>
    <w:rsid w:val="00C63FD8"/>
    <w:rsid w:val="00C73117"/>
    <w:rsid w:val="00C87787"/>
    <w:rsid w:val="00C93EB4"/>
    <w:rsid w:val="00C97C74"/>
    <w:rsid w:val="00CB02A0"/>
    <w:rsid w:val="00CC5D62"/>
    <w:rsid w:val="00CC645E"/>
    <w:rsid w:val="00CE731B"/>
    <w:rsid w:val="00CF11C5"/>
    <w:rsid w:val="00CF5AD9"/>
    <w:rsid w:val="00CF729B"/>
    <w:rsid w:val="00D10275"/>
    <w:rsid w:val="00D13958"/>
    <w:rsid w:val="00D15CD9"/>
    <w:rsid w:val="00D21C38"/>
    <w:rsid w:val="00D35F7F"/>
    <w:rsid w:val="00D43A3C"/>
    <w:rsid w:val="00D71B3A"/>
    <w:rsid w:val="00D81FFE"/>
    <w:rsid w:val="00D860E5"/>
    <w:rsid w:val="00DC1FA4"/>
    <w:rsid w:val="00DE1BC3"/>
    <w:rsid w:val="00E01E7B"/>
    <w:rsid w:val="00E61DC0"/>
    <w:rsid w:val="00E824F7"/>
    <w:rsid w:val="00EA370B"/>
    <w:rsid w:val="00EB6B78"/>
    <w:rsid w:val="00ED4F55"/>
    <w:rsid w:val="00F02570"/>
    <w:rsid w:val="00F05368"/>
    <w:rsid w:val="00F34BE0"/>
    <w:rsid w:val="00F42F8F"/>
    <w:rsid w:val="00F6474A"/>
    <w:rsid w:val="00F81325"/>
    <w:rsid w:val="00F844C2"/>
    <w:rsid w:val="00FA096E"/>
    <w:rsid w:val="00FA11F4"/>
    <w:rsid w:val="00FB1AAF"/>
    <w:rsid w:val="00FD2613"/>
    <w:rsid w:val="00FE68CA"/>
    <w:rsid w:val="00FF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1058"/>
  <w15:docId w15:val="{6C62169D-1157-4C48-A70C-EFA62BC9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7B1"/>
  </w:style>
  <w:style w:type="paragraph" w:styleId="a8">
    <w:name w:val="footer"/>
    <w:basedOn w:val="a"/>
    <w:link w:val="a9"/>
    <w:uiPriority w:val="99"/>
    <w:semiHidden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67B1"/>
  </w:style>
  <w:style w:type="paragraph" w:styleId="aa">
    <w:name w:val="List Paragraph"/>
    <w:basedOn w:val="a"/>
    <w:uiPriority w:val="34"/>
    <w:qFormat/>
    <w:rsid w:val="001610CE"/>
    <w:pPr>
      <w:ind w:left="720"/>
      <w:contextualSpacing/>
    </w:pPr>
  </w:style>
  <w:style w:type="paragraph" w:styleId="ab">
    <w:name w:val="Body Text"/>
    <w:basedOn w:val="a"/>
    <w:link w:val="ac"/>
    <w:rsid w:val="00C6140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C6140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rsid w:val="00C6140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3 Знак"/>
    <w:basedOn w:val="a0"/>
    <w:link w:val="3"/>
    <w:rsid w:val="00C61401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styleId="ad">
    <w:name w:val="annotation reference"/>
    <w:basedOn w:val="a0"/>
    <w:uiPriority w:val="99"/>
    <w:semiHidden/>
    <w:unhideWhenUsed/>
    <w:rsid w:val="00005B9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05B9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05B9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5B9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05B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E19A-8E7E-41FC-9CDA-C4EF949D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User</cp:lastModifiedBy>
  <cp:revision>5</cp:revision>
  <cp:lastPrinted>2022-11-25T08:42:00Z</cp:lastPrinted>
  <dcterms:created xsi:type="dcterms:W3CDTF">2022-11-25T08:25:00Z</dcterms:created>
  <dcterms:modified xsi:type="dcterms:W3CDTF">2022-11-25T10:00:00Z</dcterms:modified>
</cp:coreProperties>
</file>